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C4B21" w14:textId="77777777" w:rsidR="00A24112" w:rsidRPr="003A79FB" w:rsidRDefault="00A24112" w:rsidP="00A24112">
      <w:pPr>
        <w:spacing w:after="0" w:line="240" w:lineRule="auto"/>
        <w:jc w:val="center"/>
        <w:rPr>
          <w:rFonts w:ascii="Times New Roman" w:hAnsi="Times New Roman" w:cs="Times New Roman"/>
          <w:b/>
          <w:sz w:val="24"/>
          <w:szCs w:val="24"/>
        </w:rPr>
      </w:pPr>
      <w:r w:rsidRPr="003A79FB">
        <w:rPr>
          <w:rFonts w:ascii="Times New Roman" w:hAnsi="Times New Roman" w:cs="Times New Roman"/>
          <w:b/>
          <w:sz w:val="24"/>
          <w:szCs w:val="24"/>
        </w:rPr>
        <w:t xml:space="preserve">RESOLUTION OF THE ORANGE COUNTYWIDE OVERSIGHT BOARD </w:t>
      </w:r>
    </w:p>
    <w:p w14:paraId="65DAE98F" w14:textId="77777777" w:rsidR="00A24112" w:rsidRPr="003A79FB" w:rsidRDefault="00A24112" w:rsidP="00A24112">
      <w:pPr>
        <w:spacing w:after="0" w:line="240" w:lineRule="auto"/>
        <w:jc w:val="center"/>
        <w:rPr>
          <w:rFonts w:ascii="Times New Roman" w:hAnsi="Times New Roman" w:cs="Times New Roman"/>
          <w:b/>
          <w:sz w:val="24"/>
          <w:szCs w:val="24"/>
        </w:rPr>
      </w:pPr>
      <w:r w:rsidRPr="003A79FB">
        <w:rPr>
          <w:rFonts w:ascii="Times New Roman" w:hAnsi="Times New Roman" w:cs="Times New Roman"/>
          <w:b/>
          <w:sz w:val="24"/>
          <w:szCs w:val="24"/>
        </w:rPr>
        <w:t>RESOLUTION NO. _________</w:t>
      </w:r>
    </w:p>
    <w:p w14:paraId="1A3EF21C" w14:textId="77777777" w:rsidR="00A24112" w:rsidRDefault="00A24112" w:rsidP="00B830AC">
      <w:pPr>
        <w:spacing w:line="240" w:lineRule="auto"/>
        <w:ind w:left="1620" w:right="900"/>
        <w:jc w:val="center"/>
        <w:rPr>
          <w:rFonts w:ascii="Times New Roman" w:hAnsi="Times New Roman" w:cs="Times New Roman"/>
          <w:sz w:val="24"/>
          <w:szCs w:val="24"/>
        </w:rPr>
      </w:pPr>
    </w:p>
    <w:p w14:paraId="7C84E583" w14:textId="77777777" w:rsidR="00A24112" w:rsidRDefault="00D676B1" w:rsidP="00A24112">
      <w:pPr>
        <w:spacing w:after="0" w:line="240" w:lineRule="auto"/>
        <w:jc w:val="center"/>
        <w:rPr>
          <w:rFonts w:ascii="Times New Roman" w:hAnsi="Times New Roman" w:cs="Times New Roman"/>
          <w:sz w:val="24"/>
          <w:szCs w:val="24"/>
        </w:rPr>
      </w:pPr>
      <w:r w:rsidRPr="00A24112">
        <w:rPr>
          <w:rFonts w:ascii="Times New Roman" w:hAnsi="Times New Roman" w:cs="Times New Roman"/>
          <w:sz w:val="24"/>
          <w:szCs w:val="24"/>
        </w:rPr>
        <w:t xml:space="preserve">A RESOLUTION OF THE </w:t>
      </w:r>
      <w:r w:rsidR="00B625F2" w:rsidRPr="00A24112">
        <w:rPr>
          <w:rFonts w:ascii="Times New Roman" w:hAnsi="Times New Roman" w:cs="Times New Roman"/>
          <w:sz w:val="24"/>
          <w:szCs w:val="24"/>
        </w:rPr>
        <w:t xml:space="preserve">ORANGE COUNTYWIDE </w:t>
      </w:r>
      <w:r w:rsidRPr="00A24112">
        <w:rPr>
          <w:rFonts w:ascii="Times New Roman" w:hAnsi="Times New Roman" w:cs="Times New Roman"/>
          <w:sz w:val="24"/>
          <w:szCs w:val="24"/>
        </w:rPr>
        <w:t>OVERSIGHT BOARD</w:t>
      </w:r>
      <w:r w:rsidR="00B625F2" w:rsidRPr="00A24112">
        <w:rPr>
          <w:rFonts w:ascii="Times New Roman" w:hAnsi="Times New Roman" w:cs="Times New Roman"/>
          <w:sz w:val="24"/>
          <w:szCs w:val="24"/>
        </w:rPr>
        <w:t xml:space="preserve"> </w:t>
      </w:r>
      <w:r w:rsidR="002C5C17" w:rsidRPr="00A24112">
        <w:rPr>
          <w:rFonts w:ascii="Times New Roman" w:hAnsi="Times New Roman" w:cs="Times New Roman"/>
          <w:sz w:val="24"/>
          <w:szCs w:val="24"/>
        </w:rPr>
        <w:t xml:space="preserve">APPROVING AN </w:t>
      </w:r>
      <w:r w:rsidR="002C5C17" w:rsidRPr="007D47C9">
        <w:rPr>
          <w:rFonts w:ascii="Times New Roman" w:hAnsi="Times New Roman" w:cs="Times New Roman"/>
          <w:i/>
          <w:sz w:val="24"/>
          <w:szCs w:val="24"/>
        </w:rPr>
        <w:t>AMENDED</w:t>
      </w:r>
      <w:r w:rsidR="002C5C17" w:rsidRPr="00A24112">
        <w:rPr>
          <w:rFonts w:ascii="Times New Roman" w:hAnsi="Times New Roman" w:cs="Times New Roman"/>
          <w:sz w:val="24"/>
          <w:szCs w:val="24"/>
        </w:rPr>
        <w:t xml:space="preserve"> </w:t>
      </w:r>
      <w:r w:rsidR="008B5131" w:rsidRPr="00EE0FED">
        <w:rPr>
          <w:rFonts w:ascii="Times New Roman" w:hAnsi="Times New Roman" w:cs="Times New Roman"/>
          <w:i/>
          <w:sz w:val="24"/>
          <w:szCs w:val="24"/>
        </w:rPr>
        <w:t>RECOGNIZED OBLIGATION PAYMENT</w:t>
      </w:r>
      <w:r w:rsidR="008B5131" w:rsidRPr="00A24112">
        <w:rPr>
          <w:rFonts w:ascii="Times New Roman" w:hAnsi="Times New Roman" w:cs="Times New Roman"/>
          <w:sz w:val="24"/>
          <w:szCs w:val="24"/>
        </w:rPr>
        <w:t xml:space="preserve"> FOR THE </w:t>
      </w:r>
      <w:r w:rsidR="002C5C17" w:rsidRPr="00A24112">
        <w:rPr>
          <w:rFonts w:ascii="Times New Roman" w:hAnsi="Times New Roman" w:cs="Times New Roman"/>
          <w:sz w:val="24"/>
          <w:szCs w:val="24"/>
        </w:rPr>
        <w:t>[</w:t>
      </w:r>
      <w:r w:rsidR="00382C16" w:rsidRPr="007D47C9">
        <w:rPr>
          <w:rFonts w:ascii="Times New Roman" w:hAnsi="Times New Roman" w:cs="Times New Roman"/>
          <w:sz w:val="24"/>
          <w:szCs w:val="24"/>
          <w:highlight w:val="yellow"/>
        </w:rPr>
        <w:t>FISCAL YEAR</w:t>
      </w:r>
      <w:r w:rsidR="002C5C17" w:rsidRPr="00A24112">
        <w:rPr>
          <w:rFonts w:ascii="Times New Roman" w:hAnsi="Times New Roman" w:cs="Times New Roman"/>
          <w:sz w:val="24"/>
          <w:szCs w:val="24"/>
        </w:rPr>
        <w:t>]</w:t>
      </w:r>
      <w:r w:rsidR="008B5131" w:rsidRPr="00A24112">
        <w:rPr>
          <w:rFonts w:ascii="Times New Roman" w:hAnsi="Times New Roman" w:cs="Times New Roman"/>
          <w:sz w:val="24"/>
          <w:szCs w:val="24"/>
        </w:rPr>
        <w:t xml:space="preserve"> FISCAL PERIOD OF </w:t>
      </w:r>
      <w:r w:rsidR="00A24112">
        <w:rPr>
          <w:rFonts w:ascii="Times New Roman" w:hAnsi="Times New Roman" w:cs="Times New Roman"/>
          <w:sz w:val="24"/>
          <w:szCs w:val="24"/>
        </w:rPr>
        <w:t>JULY</w:t>
      </w:r>
      <w:r w:rsidR="008B5131" w:rsidRPr="00A24112">
        <w:rPr>
          <w:rFonts w:ascii="Times New Roman" w:hAnsi="Times New Roman" w:cs="Times New Roman"/>
          <w:sz w:val="24"/>
          <w:szCs w:val="24"/>
        </w:rPr>
        <w:t xml:space="preserve"> 1, [</w:t>
      </w:r>
      <w:r w:rsidR="00A46BDD" w:rsidRPr="00A24112">
        <w:rPr>
          <w:rFonts w:ascii="Times New Roman" w:hAnsi="Times New Roman" w:cs="Times New Roman"/>
          <w:sz w:val="24"/>
          <w:szCs w:val="24"/>
          <w:highlight w:val="yellow"/>
        </w:rPr>
        <w:t>_____</w:t>
      </w:r>
      <w:r w:rsidR="008B5131" w:rsidRPr="00A24112">
        <w:rPr>
          <w:rFonts w:ascii="Times New Roman" w:hAnsi="Times New Roman" w:cs="Times New Roman"/>
          <w:sz w:val="24"/>
          <w:szCs w:val="24"/>
        </w:rPr>
        <w:t xml:space="preserve">] TO </w:t>
      </w:r>
      <w:r w:rsidR="00A24112">
        <w:rPr>
          <w:rFonts w:ascii="Times New Roman" w:hAnsi="Times New Roman" w:cs="Times New Roman"/>
          <w:sz w:val="24"/>
          <w:szCs w:val="24"/>
        </w:rPr>
        <w:t>JUNE</w:t>
      </w:r>
      <w:r w:rsidR="008B5131" w:rsidRPr="00A24112">
        <w:rPr>
          <w:rFonts w:ascii="Times New Roman" w:hAnsi="Times New Roman" w:cs="Times New Roman"/>
          <w:sz w:val="24"/>
          <w:szCs w:val="24"/>
        </w:rPr>
        <w:t xml:space="preserve"> 30, [</w:t>
      </w:r>
      <w:r w:rsidR="00A46BDD" w:rsidRPr="00A24112">
        <w:rPr>
          <w:rFonts w:ascii="Times New Roman" w:hAnsi="Times New Roman" w:cs="Times New Roman"/>
          <w:sz w:val="24"/>
          <w:szCs w:val="24"/>
          <w:highlight w:val="yellow"/>
        </w:rPr>
        <w:t>_____</w:t>
      </w:r>
      <w:r w:rsidR="008B5131" w:rsidRPr="00A24112">
        <w:rPr>
          <w:rFonts w:ascii="Times New Roman" w:hAnsi="Times New Roman" w:cs="Times New Roman"/>
          <w:sz w:val="24"/>
          <w:szCs w:val="24"/>
        </w:rPr>
        <w:t xml:space="preserve">], </w:t>
      </w:r>
      <w:r w:rsidR="00382C16" w:rsidRPr="00A24112">
        <w:rPr>
          <w:rFonts w:ascii="Times New Roman" w:hAnsi="Times New Roman" w:cs="Times New Roman"/>
          <w:sz w:val="24"/>
          <w:szCs w:val="24"/>
        </w:rPr>
        <w:t>FOR THE SUCCESSOR AGENCY TO THE [</w:t>
      </w:r>
      <w:r w:rsidR="00382C16" w:rsidRPr="00A24112">
        <w:rPr>
          <w:rFonts w:ascii="Times New Roman" w:hAnsi="Times New Roman" w:cs="Times New Roman"/>
          <w:sz w:val="24"/>
          <w:szCs w:val="24"/>
          <w:highlight w:val="yellow"/>
          <w:u w:val="single"/>
        </w:rPr>
        <w:t>CITY AGENCY</w:t>
      </w:r>
      <w:r w:rsidR="00382C16" w:rsidRPr="00A24112">
        <w:rPr>
          <w:rFonts w:ascii="Times New Roman" w:hAnsi="Times New Roman" w:cs="Times New Roman"/>
          <w:sz w:val="24"/>
          <w:szCs w:val="24"/>
        </w:rPr>
        <w:t xml:space="preserve">], SUJECT TO SUBMITTAL TO, AND REVIEW BY, THE STATE DEPATMENT OF FINANCE </w:t>
      </w:r>
      <w:r w:rsidR="00A24112">
        <w:rPr>
          <w:rFonts w:ascii="Times New Roman" w:hAnsi="Times New Roman" w:cs="Times New Roman"/>
          <w:sz w:val="24"/>
          <w:szCs w:val="24"/>
        </w:rPr>
        <w:t xml:space="preserve">[DOF] </w:t>
      </w:r>
      <w:r w:rsidR="00382C16" w:rsidRPr="00A24112">
        <w:rPr>
          <w:rFonts w:ascii="Times New Roman" w:hAnsi="Times New Roman" w:cs="Times New Roman"/>
          <w:sz w:val="24"/>
          <w:szCs w:val="24"/>
        </w:rPr>
        <w:t>UNDER CALIFORNIA HEALTH AND SAFETY CODE, DIVISION 24, PART 1.85</w:t>
      </w:r>
      <w:r w:rsidR="008B5131" w:rsidRPr="00A24112">
        <w:rPr>
          <w:rFonts w:ascii="Times New Roman" w:hAnsi="Times New Roman" w:cs="Times New Roman"/>
          <w:sz w:val="24"/>
          <w:szCs w:val="24"/>
        </w:rPr>
        <w:t xml:space="preserve">, AND AUTHORIZING POSTING </w:t>
      </w:r>
    </w:p>
    <w:p w14:paraId="775DF249" w14:textId="1165DB30" w:rsidR="00D676B1" w:rsidRPr="00A24112" w:rsidRDefault="008B5131" w:rsidP="00A24112">
      <w:pPr>
        <w:spacing w:after="0" w:line="240" w:lineRule="auto"/>
        <w:jc w:val="center"/>
        <w:rPr>
          <w:rFonts w:ascii="Times New Roman" w:hAnsi="Times New Roman" w:cs="Times New Roman"/>
          <w:sz w:val="24"/>
          <w:szCs w:val="24"/>
        </w:rPr>
      </w:pPr>
      <w:r w:rsidRPr="00A24112">
        <w:rPr>
          <w:rFonts w:ascii="Times New Roman" w:hAnsi="Times New Roman" w:cs="Times New Roman"/>
          <w:sz w:val="24"/>
          <w:szCs w:val="24"/>
        </w:rPr>
        <w:t>AND TRANSMITTAL THEREOF</w:t>
      </w:r>
    </w:p>
    <w:p w14:paraId="421C67B9" w14:textId="56C3E9BD" w:rsidR="00F847A3" w:rsidRPr="00A24112" w:rsidRDefault="00F847A3" w:rsidP="000D13F3">
      <w:pPr>
        <w:spacing w:line="240" w:lineRule="auto"/>
        <w:rPr>
          <w:rFonts w:ascii="Times New Roman" w:hAnsi="Times New Roman" w:cs="Times New Roman"/>
          <w:sz w:val="24"/>
          <w:szCs w:val="24"/>
        </w:rPr>
      </w:pPr>
    </w:p>
    <w:p w14:paraId="34EAE714" w14:textId="604A3B82" w:rsidR="00F847A3" w:rsidRPr="0055435A" w:rsidRDefault="00F847A3" w:rsidP="000D13F3">
      <w:pPr>
        <w:spacing w:line="240" w:lineRule="auto"/>
        <w:rPr>
          <w:rFonts w:ascii="Times New Roman" w:hAnsi="Times New Roman" w:cs="Times New Roman"/>
          <w:sz w:val="24"/>
          <w:szCs w:val="24"/>
        </w:rPr>
      </w:pPr>
      <w:r w:rsidRPr="00A24112">
        <w:rPr>
          <w:rFonts w:ascii="Times New Roman" w:hAnsi="Times New Roman" w:cs="Times New Roman"/>
          <w:sz w:val="24"/>
          <w:szCs w:val="24"/>
        </w:rPr>
        <w:tab/>
      </w:r>
      <w:r w:rsidR="000D13F3" w:rsidRPr="0096756A">
        <w:rPr>
          <w:rFonts w:ascii="Times New Roman" w:hAnsi="Times New Roman" w:cs="Times New Roman"/>
          <w:b/>
          <w:sz w:val="24"/>
          <w:szCs w:val="24"/>
        </w:rPr>
        <w:t>WHEREAS</w:t>
      </w:r>
      <w:r w:rsidRPr="0055435A">
        <w:rPr>
          <w:rFonts w:ascii="Times New Roman" w:hAnsi="Times New Roman" w:cs="Times New Roman"/>
          <w:sz w:val="24"/>
          <w:szCs w:val="24"/>
        </w:rPr>
        <w:t>, the</w:t>
      </w:r>
      <w:r w:rsidR="00614F98" w:rsidRPr="0055435A">
        <w:rPr>
          <w:rFonts w:ascii="Times New Roman" w:hAnsi="Times New Roman" w:cs="Times New Roman"/>
          <w:sz w:val="24"/>
          <w:szCs w:val="24"/>
        </w:rPr>
        <w:t xml:space="preserve"> former</w:t>
      </w:r>
      <w:r w:rsidRPr="0055435A">
        <w:rPr>
          <w:rFonts w:ascii="Times New Roman" w:hAnsi="Times New Roman" w:cs="Times New Roman"/>
          <w:sz w:val="24"/>
          <w:szCs w:val="24"/>
        </w:rPr>
        <w:t xml:space="preserve"> [</w:t>
      </w:r>
      <w:r w:rsidRPr="0055435A">
        <w:rPr>
          <w:rFonts w:ascii="Times New Roman" w:hAnsi="Times New Roman" w:cs="Times New Roman"/>
          <w:sz w:val="24"/>
          <w:szCs w:val="24"/>
          <w:highlight w:val="yellow"/>
          <w:u w:val="single"/>
        </w:rPr>
        <w:t>City Agency</w:t>
      </w:r>
      <w:r w:rsidRPr="0055435A">
        <w:rPr>
          <w:rFonts w:ascii="Times New Roman" w:hAnsi="Times New Roman" w:cs="Times New Roman"/>
          <w:sz w:val="24"/>
          <w:szCs w:val="24"/>
        </w:rPr>
        <w:t xml:space="preserve">] (“Former Agency”) </w:t>
      </w:r>
      <w:r w:rsidR="00614F98" w:rsidRPr="0055435A">
        <w:rPr>
          <w:rFonts w:ascii="Times New Roman" w:hAnsi="Times New Roman" w:cs="Times New Roman"/>
          <w:sz w:val="24"/>
          <w:szCs w:val="24"/>
        </w:rPr>
        <w:t>previously was</w:t>
      </w:r>
      <w:r w:rsidRPr="0055435A">
        <w:rPr>
          <w:rFonts w:ascii="Times New Roman" w:hAnsi="Times New Roman" w:cs="Times New Roman"/>
          <w:sz w:val="24"/>
          <w:szCs w:val="24"/>
        </w:rPr>
        <w:t xml:space="preserve"> a </w:t>
      </w:r>
      <w:r w:rsidR="00C06566" w:rsidRPr="0055435A">
        <w:rPr>
          <w:rFonts w:ascii="Times New Roman" w:hAnsi="Times New Roman" w:cs="Times New Roman"/>
          <w:sz w:val="24"/>
          <w:szCs w:val="24"/>
        </w:rPr>
        <w:t xml:space="preserve">community </w:t>
      </w:r>
      <w:r w:rsidRPr="0055435A">
        <w:rPr>
          <w:rFonts w:ascii="Times New Roman" w:hAnsi="Times New Roman" w:cs="Times New Roman"/>
          <w:sz w:val="24"/>
          <w:szCs w:val="24"/>
        </w:rPr>
        <w:t>redevelopment agency t</w:t>
      </w:r>
      <w:r w:rsidR="00C06566" w:rsidRPr="0055435A">
        <w:rPr>
          <w:rFonts w:ascii="Times New Roman" w:hAnsi="Times New Roman" w:cs="Times New Roman"/>
          <w:sz w:val="24"/>
          <w:szCs w:val="24"/>
        </w:rPr>
        <w:t>h</w:t>
      </w:r>
      <w:r w:rsidRPr="0055435A">
        <w:rPr>
          <w:rFonts w:ascii="Times New Roman" w:hAnsi="Times New Roman" w:cs="Times New Roman"/>
          <w:sz w:val="24"/>
          <w:szCs w:val="24"/>
        </w:rPr>
        <w:t xml:space="preserve">at was previously organized and existing under the California Community Redevelopment Law, Health and Safety Code Section 33000, </w:t>
      </w:r>
      <w:r w:rsidRPr="0055435A">
        <w:rPr>
          <w:rFonts w:ascii="Times New Roman" w:hAnsi="Times New Roman" w:cs="Times New Roman"/>
          <w:i/>
          <w:iCs/>
          <w:sz w:val="24"/>
          <w:szCs w:val="24"/>
        </w:rPr>
        <w:t>et seq.</w:t>
      </w:r>
      <w:r w:rsidRPr="0055435A">
        <w:rPr>
          <w:rFonts w:ascii="Times New Roman" w:hAnsi="Times New Roman" w:cs="Times New Roman"/>
          <w:sz w:val="24"/>
          <w:szCs w:val="24"/>
        </w:rPr>
        <w:t>, and previously authorized to transact business and exercise powers of a redevelopment agency pursuant to action of the City Council of the</w:t>
      </w:r>
      <w:r w:rsidR="00051403" w:rsidRPr="0055435A">
        <w:rPr>
          <w:rFonts w:ascii="Times New Roman" w:hAnsi="Times New Roman" w:cs="Times New Roman"/>
          <w:sz w:val="24"/>
          <w:szCs w:val="24"/>
        </w:rPr>
        <w:t xml:space="preserve"> City of [</w:t>
      </w:r>
      <w:r w:rsidR="00051403" w:rsidRPr="0055435A">
        <w:rPr>
          <w:rFonts w:ascii="Times New Roman" w:hAnsi="Times New Roman" w:cs="Times New Roman"/>
          <w:sz w:val="24"/>
          <w:szCs w:val="24"/>
          <w:highlight w:val="yellow"/>
          <w:u w:val="single"/>
        </w:rPr>
        <w:t>City</w:t>
      </w:r>
      <w:r w:rsidR="00051403" w:rsidRPr="0055435A">
        <w:rPr>
          <w:rFonts w:ascii="Times New Roman" w:hAnsi="Times New Roman" w:cs="Times New Roman"/>
          <w:sz w:val="24"/>
          <w:szCs w:val="24"/>
        </w:rPr>
        <w:t>]</w:t>
      </w:r>
      <w:r w:rsidR="00AE6146" w:rsidRPr="0055435A">
        <w:rPr>
          <w:rFonts w:ascii="Times New Roman" w:hAnsi="Times New Roman" w:cs="Times New Roman"/>
          <w:sz w:val="24"/>
          <w:szCs w:val="24"/>
        </w:rPr>
        <w:t xml:space="preserve"> (“City”); and</w:t>
      </w:r>
    </w:p>
    <w:p w14:paraId="657E84F6" w14:textId="41BFAEA7" w:rsidR="00AE6146" w:rsidRPr="0055435A" w:rsidRDefault="00AE6146" w:rsidP="000D13F3">
      <w:pPr>
        <w:spacing w:line="240" w:lineRule="auto"/>
        <w:rPr>
          <w:rFonts w:ascii="Times New Roman" w:hAnsi="Times New Roman" w:cs="Times New Roman"/>
          <w:sz w:val="24"/>
          <w:szCs w:val="24"/>
        </w:rPr>
      </w:pPr>
    </w:p>
    <w:p w14:paraId="719C1BF9" w14:textId="4EAF7BF9" w:rsidR="00AE6146" w:rsidRPr="0055435A" w:rsidRDefault="00AE6146"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0D13F3" w:rsidRPr="0096756A">
        <w:rPr>
          <w:rFonts w:ascii="Times New Roman" w:hAnsi="Times New Roman" w:cs="Times New Roman"/>
          <w:b/>
          <w:sz w:val="24"/>
          <w:szCs w:val="24"/>
        </w:rPr>
        <w:t>WHEREAS</w:t>
      </w:r>
      <w:r w:rsidRPr="0055435A">
        <w:rPr>
          <w:rFonts w:ascii="Times New Roman" w:hAnsi="Times New Roman" w:cs="Times New Roman"/>
          <w:sz w:val="24"/>
          <w:szCs w:val="24"/>
        </w:rPr>
        <w:t>, Assembly Bill x1 26 added Parts 1.8 and 1.85 to Division 24 of the California Health and Safety Code, which caused the dissolution of all redevelopment agencies and wind down of the affairs of former agencies, including as such laws were amended by A</w:t>
      </w:r>
      <w:r w:rsidR="001B57D3" w:rsidRPr="0055435A">
        <w:rPr>
          <w:rFonts w:ascii="Times New Roman" w:hAnsi="Times New Roman" w:cs="Times New Roman"/>
          <w:sz w:val="24"/>
          <w:szCs w:val="24"/>
        </w:rPr>
        <w:t>s</w:t>
      </w:r>
      <w:r w:rsidRPr="0055435A">
        <w:rPr>
          <w:rFonts w:ascii="Times New Roman" w:hAnsi="Times New Roman" w:cs="Times New Roman"/>
          <w:sz w:val="24"/>
          <w:szCs w:val="24"/>
        </w:rPr>
        <w:t>sembly Bill 1484 and by other</w:t>
      </w:r>
      <w:r w:rsidR="001B57D3" w:rsidRPr="0055435A">
        <w:rPr>
          <w:rFonts w:ascii="Times New Roman" w:hAnsi="Times New Roman" w:cs="Times New Roman"/>
          <w:sz w:val="24"/>
          <w:szCs w:val="24"/>
        </w:rPr>
        <w:t xml:space="preserve"> subsequent legislation (“Dissolution Law”); and</w:t>
      </w:r>
    </w:p>
    <w:p w14:paraId="59BC0A14" w14:textId="1DDB8812" w:rsidR="001B57D3" w:rsidRPr="0055435A" w:rsidRDefault="001B57D3" w:rsidP="000D13F3">
      <w:pPr>
        <w:spacing w:line="240" w:lineRule="auto"/>
        <w:rPr>
          <w:rFonts w:ascii="Times New Roman" w:hAnsi="Times New Roman" w:cs="Times New Roman"/>
          <w:sz w:val="24"/>
          <w:szCs w:val="24"/>
        </w:rPr>
      </w:pPr>
    </w:p>
    <w:p w14:paraId="09FFD61C" w14:textId="2EBF0B27" w:rsidR="001B57D3" w:rsidRPr="0055435A" w:rsidRDefault="001B57D3"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0D13F3" w:rsidRPr="0096756A">
        <w:rPr>
          <w:rFonts w:ascii="Times New Roman" w:hAnsi="Times New Roman" w:cs="Times New Roman"/>
          <w:b/>
          <w:sz w:val="24"/>
          <w:szCs w:val="24"/>
        </w:rPr>
        <w:t>WHEREAS</w:t>
      </w:r>
      <w:r w:rsidRPr="0055435A">
        <w:rPr>
          <w:rFonts w:ascii="Times New Roman" w:hAnsi="Times New Roman" w:cs="Times New Roman"/>
          <w:sz w:val="24"/>
          <w:szCs w:val="24"/>
        </w:rPr>
        <w:t xml:space="preserve">, </w:t>
      </w:r>
      <w:r w:rsidR="00A56450" w:rsidRPr="0055435A">
        <w:rPr>
          <w:rFonts w:ascii="Times New Roman" w:hAnsi="Times New Roman" w:cs="Times New Roman"/>
          <w:sz w:val="24"/>
          <w:szCs w:val="24"/>
        </w:rPr>
        <w:t>as of February 1, 2012 the Agency was dissolved pursuant to the Dissolution Law, and as a separate public entity, corporate and policy the Successor Agency to the [</w:t>
      </w:r>
      <w:r w:rsidR="00A56450" w:rsidRPr="0055435A">
        <w:rPr>
          <w:rFonts w:ascii="Times New Roman" w:hAnsi="Times New Roman" w:cs="Times New Roman"/>
          <w:sz w:val="24"/>
          <w:szCs w:val="24"/>
          <w:highlight w:val="yellow"/>
          <w:u w:val="single"/>
        </w:rPr>
        <w:t>City Agency</w:t>
      </w:r>
      <w:r w:rsidR="00A56450" w:rsidRPr="0055435A">
        <w:rPr>
          <w:rFonts w:ascii="Times New Roman" w:hAnsi="Times New Roman" w:cs="Times New Roman"/>
          <w:sz w:val="24"/>
          <w:szCs w:val="24"/>
        </w:rPr>
        <w:t>] (“Successor Agency”) administers the enforcement obligations of the Former Agency and otherwise unwinds the Former Agency’s affairs; and</w:t>
      </w:r>
    </w:p>
    <w:p w14:paraId="2754F27F" w14:textId="721B974E" w:rsidR="00A56450" w:rsidRPr="0055435A" w:rsidRDefault="00A56450" w:rsidP="000D13F3">
      <w:pPr>
        <w:spacing w:line="240" w:lineRule="auto"/>
        <w:rPr>
          <w:rFonts w:ascii="Times New Roman" w:hAnsi="Times New Roman" w:cs="Times New Roman"/>
          <w:sz w:val="24"/>
          <w:szCs w:val="24"/>
        </w:rPr>
      </w:pPr>
    </w:p>
    <w:p w14:paraId="278877C2" w14:textId="4FD03D54" w:rsidR="007C50EF" w:rsidRPr="0055435A" w:rsidRDefault="007C50EF"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Pr="0096756A">
        <w:rPr>
          <w:rFonts w:ascii="Times New Roman" w:hAnsi="Times New Roman" w:cs="Times New Roman"/>
          <w:b/>
          <w:sz w:val="24"/>
          <w:szCs w:val="24"/>
        </w:rPr>
        <w:t>WHEREAS</w:t>
      </w:r>
      <w:r w:rsidRPr="0055435A">
        <w:rPr>
          <w:rFonts w:ascii="Times New Roman" w:hAnsi="Times New Roman" w:cs="Times New Roman"/>
          <w:sz w:val="24"/>
          <w:szCs w:val="24"/>
        </w:rPr>
        <w:t xml:space="preserve">, prior to July 1, 2018 under the Dissolution Law, in particular Sections 34179 and 34180, all actions of the Successor Agency were subject to the review and approval by a local seven-member oversight board, which oversaw and administered the Successor Agency’s activities during the period from dissolution until June 30, 2018; and </w:t>
      </w:r>
    </w:p>
    <w:p w14:paraId="446AAAF6" w14:textId="77777777" w:rsidR="007C50EF" w:rsidRPr="0055435A" w:rsidRDefault="007C50EF" w:rsidP="000D13F3">
      <w:pPr>
        <w:spacing w:line="240" w:lineRule="auto"/>
        <w:rPr>
          <w:rFonts w:ascii="Times New Roman" w:hAnsi="Times New Roman" w:cs="Times New Roman"/>
          <w:sz w:val="24"/>
          <w:szCs w:val="24"/>
        </w:rPr>
      </w:pPr>
    </w:p>
    <w:p w14:paraId="5BD4E5A8" w14:textId="356F0440" w:rsidR="005A1D25" w:rsidRPr="0055435A" w:rsidRDefault="005A1D25"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0D13F3" w:rsidRPr="0096756A">
        <w:rPr>
          <w:rFonts w:ascii="Times New Roman" w:hAnsi="Times New Roman" w:cs="Times New Roman"/>
          <w:b/>
          <w:sz w:val="24"/>
          <w:szCs w:val="24"/>
        </w:rPr>
        <w:t>WHEREAS</w:t>
      </w:r>
      <w:r w:rsidRPr="0055435A">
        <w:rPr>
          <w:rFonts w:ascii="Times New Roman" w:hAnsi="Times New Roman" w:cs="Times New Roman"/>
          <w:sz w:val="24"/>
          <w:szCs w:val="24"/>
        </w:rPr>
        <w:t xml:space="preserve">, </w:t>
      </w:r>
      <w:r w:rsidR="007C50EF" w:rsidRPr="0055435A">
        <w:rPr>
          <w:rFonts w:ascii="Times New Roman" w:hAnsi="Times New Roman" w:cs="Times New Roman"/>
          <w:sz w:val="24"/>
          <w:szCs w:val="24"/>
        </w:rPr>
        <w:t>as of, on and after July 1, 2018, under the Dissolution Law, in particular</w:t>
      </w:r>
      <w:r w:rsidRPr="0055435A">
        <w:rPr>
          <w:rFonts w:ascii="Times New Roman" w:hAnsi="Times New Roman" w:cs="Times New Roman"/>
          <w:sz w:val="24"/>
          <w:szCs w:val="24"/>
        </w:rPr>
        <w:t xml:space="preserve"> Section 34179(j)</w:t>
      </w:r>
      <w:r w:rsidR="007C50EF" w:rsidRPr="0055435A">
        <w:rPr>
          <w:rFonts w:ascii="Times New Roman" w:hAnsi="Times New Roman" w:cs="Times New Roman"/>
          <w:sz w:val="24"/>
          <w:szCs w:val="24"/>
        </w:rPr>
        <w:t>, in every California county there shall be only one oversight board that is staffed by the county auditor-controller, with certain exceptions that do not apply in the County of Orange; and</w:t>
      </w:r>
    </w:p>
    <w:p w14:paraId="7F02EBC2" w14:textId="77777777" w:rsidR="007C50EF" w:rsidRPr="0055435A" w:rsidRDefault="007C50EF" w:rsidP="000D13F3">
      <w:pPr>
        <w:spacing w:line="240" w:lineRule="auto"/>
        <w:rPr>
          <w:rFonts w:ascii="Times New Roman" w:hAnsi="Times New Roman" w:cs="Times New Roman"/>
          <w:sz w:val="24"/>
          <w:szCs w:val="24"/>
        </w:rPr>
      </w:pPr>
    </w:p>
    <w:p w14:paraId="5413AF53" w14:textId="14055FE4" w:rsidR="00A56450" w:rsidRPr="0055435A" w:rsidRDefault="00A56450"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0D13F3" w:rsidRPr="0096756A">
        <w:rPr>
          <w:rFonts w:ascii="Times New Roman" w:hAnsi="Times New Roman" w:cs="Times New Roman"/>
          <w:b/>
          <w:sz w:val="24"/>
          <w:szCs w:val="24"/>
        </w:rPr>
        <w:t>WHEREAS</w:t>
      </w:r>
      <w:r w:rsidR="005A1D25" w:rsidRPr="0055435A">
        <w:rPr>
          <w:rFonts w:ascii="Times New Roman" w:hAnsi="Times New Roman" w:cs="Times New Roman"/>
          <w:sz w:val="24"/>
          <w:szCs w:val="24"/>
        </w:rPr>
        <w:t>, as of</w:t>
      </w:r>
      <w:r w:rsidR="007C50EF" w:rsidRPr="0055435A">
        <w:rPr>
          <w:rFonts w:ascii="Times New Roman" w:hAnsi="Times New Roman" w:cs="Times New Roman"/>
          <w:sz w:val="24"/>
          <w:szCs w:val="24"/>
        </w:rPr>
        <w:t xml:space="preserve">, on </w:t>
      </w:r>
      <w:r w:rsidR="005A1D25" w:rsidRPr="0055435A">
        <w:rPr>
          <w:rFonts w:ascii="Times New Roman" w:hAnsi="Times New Roman" w:cs="Times New Roman"/>
          <w:sz w:val="24"/>
          <w:szCs w:val="24"/>
        </w:rPr>
        <w:t xml:space="preserve">and after July 1, </w:t>
      </w:r>
      <w:r w:rsidR="00BA1871" w:rsidRPr="0055435A">
        <w:rPr>
          <w:rFonts w:ascii="Times New Roman" w:hAnsi="Times New Roman" w:cs="Times New Roman"/>
          <w:sz w:val="24"/>
          <w:szCs w:val="24"/>
        </w:rPr>
        <w:t>2018</w:t>
      </w:r>
      <w:r w:rsidR="005A1D25" w:rsidRPr="0055435A">
        <w:rPr>
          <w:rFonts w:ascii="Times New Roman" w:hAnsi="Times New Roman" w:cs="Times New Roman"/>
          <w:sz w:val="24"/>
          <w:szCs w:val="24"/>
        </w:rPr>
        <w:t>, the Orange Countywide Oversight Board (“Oversight Board”)</w:t>
      </w:r>
      <w:r w:rsidR="0098684A" w:rsidRPr="0055435A">
        <w:rPr>
          <w:rFonts w:ascii="Times New Roman" w:hAnsi="Times New Roman" w:cs="Times New Roman"/>
          <w:sz w:val="24"/>
          <w:szCs w:val="24"/>
        </w:rPr>
        <w:t xml:space="preserve"> was established through the Orange County Auditor-Controller in compliance with Section 34179(j), which serves as the oversight board to the 25 successor </w:t>
      </w:r>
      <w:r w:rsidR="0098684A" w:rsidRPr="0055435A">
        <w:rPr>
          <w:rFonts w:ascii="Times New Roman" w:hAnsi="Times New Roman" w:cs="Times New Roman"/>
          <w:sz w:val="24"/>
          <w:szCs w:val="24"/>
        </w:rPr>
        <w:lastRenderedPageBreak/>
        <w:t xml:space="preserve">agencies existing and operating in Orange County, including </w:t>
      </w:r>
      <w:r w:rsidR="005A1D25" w:rsidRPr="0055435A">
        <w:rPr>
          <w:rFonts w:ascii="Times New Roman" w:hAnsi="Times New Roman" w:cs="Times New Roman"/>
          <w:sz w:val="24"/>
          <w:szCs w:val="24"/>
        </w:rPr>
        <w:t>Successor Agency and all other successor agencies in Orange County; and</w:t>
      </w:r>
    </w:p>
    <w:p w14:paraId="1086D66C" w14:textId="1FDCA103" w:rsidR="005A1D25" w:rsidRPr="0055435A" w:rsidRDefault="005A1D25" w:rsidP="000D13F3">
      <w:pPr>
        <w:spacing w:line="240" w:lineRule="auto"/>
        <w:rPr>
          <w:rFonts w:ascii="Times New Roman" w:hAnsi="Times New Roman" w:cs="Times New Roman"/>
          <w:sz w:val="24"/>
          <w:szCs w:val="24"/>
        </w:rPr>
      </w:pPr>
    </w:p>
    <w:p w14:paraId="6E19B745" w14:textId="4162FCD8" w:rsidR="005A1D25" w:rsidRPr="0055435A" w:rsidRDefault="005A1D25"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0D13F3" w:rsidRPr="0096756A">
        <w:rPr>
          <w:rFonts w:ascii="Times New Roman" w:hAnsi="Times New Roman" w:cs="Times New Roman"/>
          <w:b/>
          <w:sz w:val="24"/>
          <w:szCs w:val="24"/>
        </w:rPr>
        <w:t>WHEREAS</w:t>
      </w:r>
      <w:r w:rsidRPr="0055435A">
        <w:rPr>
          <w:rFonts w:ascii="Times New Roman" w:hAnsi="Times New Roman" w:cs="Times New Roman"/>
          <w:sz w:val="24"/>
          <w:szCs w:val="24"/>
        </w:rPr>
        <w:t xml:space="preserve">, every oversight board, both the prior local oversight board and this newly established </w:t>
      </w:r>
      <w:r w:rsidR="00EE0FED" w:rsidRPr="0055435A">
        <w:rPr>
          <w:rFonts w:ascii="Times New Roman" w:hAnsi="Times New Roman" w:cs="Times New Roman"/>
          <w:sz w:val="24"/>
          <w:szCs w:val="24"/>
        </w:rPr>
        <w:t xml:space="preserve">Orange Countywide </w:t>
      </w:r>
      <w:r w:rsidRPr="0055435A">
        <w:rPr>
          <w:rFonts w:ascii="Times New Roman" w:hAnsi="Times New Roman" w:cs="Times New Roman"/>
          <w:sz w:val="24"/>
          <w:szCs w:val="24"/>
        </w:rPr>
        <w:t>Oversight Board, have fiduciary responsibilities to the holders of enforceable obligations and to the taxing entities that benefit from distributions of property</w:t>
      </w:r>
      <w:r w:rsidR="00FE70D6" w:rsidRPr="0055435A">
        <w:rPr>
          <w:rFonts w:ascii="Times New Roman" w:hAnsi="Times New Roman" w:cs="Times New Roman"/>
          <w:sz w:val="24"/>
          <w:szCs w:val="24"/>
        </w:rPr>
        <w:t xml:space="preserve"> tax and other revenues pursuant to Section 34188 of the Dissolution Law; and</w:t>
      </w:r>
    </w:p>
    <w:p w14:paraId="66B43D97" w14:textId="2BABC0EB" w:rsidR="00FE70D6" w:rsidRPr="0055435A" w:rsidRDefault="00FE70D6" w:rsidP="000D13F3">
      <w:pPr>
        <w:spacing w:line="240" w:lineRule="auto"/>
        <w:rPr>
          <w:rFonts w:ascii="Times New Roman" w:hAnsi="Times New Roman" w:cs="Times New Roman"/>
          <w:sz w:val="24"/>
          <w:szCs w:val="24"/>
        </w:rPr>
      </w:pPr>
    </w:p>
    <w:p w14:paraId="7714C2E5" w14:textId="30EB5BF8" w:rsidR="00FE70D6" w:rsidRPr="0055435A" w:rsidRDefault="00FE70D6"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0D13F3" w:rsidRPr="0096756A">
        <w:rPr>
          <w:rFonts w:ascii="Times New Roman" w:hAnsi="Times New Roman" w:cs="Times New Roman"/>
          <w:b/>
          <w:sz w:val="24"/>
          <w:szCs w:val="24"/>
        </w:rPr>
        <w:t>WHEREAS</w:t>
      </w:r>
      <w:r w:rsidRPr="0055435A">
        <w:rPr>
          <w:rFonts w:ascii="Times New Roman" w:hAnsi="Times New Roman" w:cs="Times New Roman"/>
          <w:sz w:val="24"/>
          <w:szCs w:val="24"/>
        </w:rPr>
        <w:t>, Section 34177(m), 34177(o) and 34179 provide t</w:t>
      </w:r>
      <w:r w:rsidR="008D6D05" w:rsidRPr="0055435A">
        <w:rPr>
          <w:rFonts w:ascii="Times New Roman" w:hAnsi="Times New Roman" w:cs="Times New Roman"/>
          <w:sz w:val="24"/>
          <w:szCs w:val="24"/>
        </w:rPr>
        <w:t>h</w:t>
      </w:r>
      <w:r w:rsidRPr="0055435A">
        <w:rPr>
          <w:rFonts w:ascii="Times New Roman" w:hAnsi="Times New Roman" w:cs="Times New Roman"/>
          <w:sz w:val="24"/>
          <w:szCs w:val="24"/>
        </w:rPr>
        <w:t>at each ROPS is submitted to, review and approved by the Successor Agency and then reviewed and approved by the Oversight Board final review and approval by the State Department of Finance (“DOF”); and</w:t>
      </w:r>
    </w:p>
    <w:p w14:paraId="7065E9EB" w14:textId="10CBCE44" w:rsidR="00FE70D6" w:rsidRPr="0055435A" w:rsidRDefault="00FE70D6" w:rsidP="000D13F3">
      <w:pPr>
        <w:spacing w:line="240" w:lineRule="auto"/>
        <w:rPr>
          <w:rFonts w:ascii="Times New Roman" w:hAnsi="Times New Roman" w:cs="Times New Roman"/>
          <w:sz w:val="24"/>
          <w:szCs w:val="24"/>
        </w:rPr>
      </w:pPr>
    </w:p>
    <w:p w14:paraId="0BE181E8" w14:textId="45B37B89" w:rsidR="00EF6AFE" w:rsidRPr="0055435A" w:rsidRDefault="00FE70D6"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0D13F3" w:rsidRPr="0096756A">
        <w:rPr>
          <w:rFonts w:ascii="Times New Roman" w:hAnsi="Times New Roman" w:cs="Times New Roman"/>
          <w:b/>
          <w:sz w:val="24"/>
          <w:szCs w:val="24"/>
        </w:rPr>
        <w:t>WHEREAS</w:t>
      </w:r>
      <w:r w:rsidRPr="0055435A">
        <w:rPr>
          <w:rFonts w:ascii="Times New Roman" w:hAnsi="Times New Roman" w:cs="Times New Roman"/>
          <w:sz w:val="24"/>
          <w:szCs w:val="24"/>
        </w:rPr>
        <w:t>, Section</w:t>
      </w:r>
      <w:r w:rsidR="00FD68BA" w:rsidRPr="0055435A">
        <w:rPr>
          <w:rFonts w:ascii="Times New Roman" w:hAnsi="Times New Roman" w:cs="Times New Roman"/>
          <w:sz w:val="24"/>
          <w:szCs w:val="24"/>
        </w:rPr>
        <w:t xml:space="preserve"> 34177</w:t>
      </w:r>
      <w:r w:rsidRPr="0055435A">
        <w:rPr>
          <w:rFonts w:ascii="Times New Roman" w:hAnsi="Times New Roman" w:cs="Times New Roman"/>
          <w:sz w:val="24"/>
          <w:szCs w:val="24"/>
        </w:rPr>
        <w:t>(o)</w:t>
      </w:r>
      <w:r w:rsidR="00EF6AFE" w:rsidRPr="0055435A">
        <w:rPr>
          <w:rFonts w:ascii="Times New Roman" w:hAnsi="Times New Roman" w:cs="Times New Roman"/>
          <w:sz w:val="24"/>
          <w:szCs w:val="24"/>
        </w:rPr>
        <w:t>(1)(E)</w:t>
      </w:r>
      <w:r w:rsidRPr="0055435A">
        <w:rPr>
          <w:rFonts w:ascii="Times New Roman" w:hAnsi="Times New Roman" w:cs="Times New Roman"/>
          <w:sz w:val="24"/>
          <w:szCs w:val="24"/>
        </w:rPr>
        <w:t xml:space="preserve"> of the Dissolution Law </w:t>
      </w:r>
      <w:r w:rsidR="00DC0037" w:rsidRPr="0055435A">
        <w:rPr>
          <w:rFonts w:ascii="Times New Roman" w:hAnsi="Times New Roman" w:cs="Times New Roman"/>
          <w:sz w:val="24"/>
          <w:szCs w:val="24"/>
        </w:rPr>
        <w:t xml:space="preserve">authorizes </w:t>
      </w:r>
      <w:r w:rsidR="00EF6AFE" w:rsidRPr="0055435A">
        <w:rPr>
          <w:rFonts w:ascii="Times New Roman" w:hAnsi="Times New Roman" w:cs="Times New Roman"/>
          <w:sz w:val="24"/>
          <w:szCs w:val="24"/>
        </w:rPr>
        <w:t>t</w:t>
      </w:r>
      <w:r w:rsidR="00DC0037" w:rsidRPr="0055435A">
        <w:rPr>
          <w:rFonts w:ascii="Times New Roman" w:hAnsi="Times New Roman" w:cs="Times New Roman"/>
          <w:sz w:val="24"/>
          <w:szCs w:val="24"/>
        </w:rPr>
        <w:t>h</w:t>
      </w:r>
      <w:r w:rsidR="00EF6AFE" w:rsidRPr="0055435A">
        <w:rPr>
          <w:rFonts w:ascii="Times New Roman" w:hAnsi="Times New Roman" w:cs="Times New Roman"/>
          <w:sz w:val="24"/>
          <w:szCs w:val="24"/>
        </w:rPr>
        <w:t>at “[o</w:t>
      </w:r>
      <w:r w:rsidR="004C4CA0" w:rsidRPr="0055435A">
        <w:rPr>
          <w:rFonts w:ascii="Times New Roman" w:hAnsi="Times New Roman" w:cs="Times New Roman"/>
          <w:sz w:val="24"/>
          <w:szCs w:val="24"/>
        </w:rPr>
        <w:t>]</w:t>
      </w:r>
      <w:proofErr w:type="spellStart"/>
      <w:r w:rsidR="00EF6AFE" w:rsidRPr="0055435A">
        <w:rPr>
          <w:rFonts w:ascii="Times New Roman" w:hAnsi="Times New Roman" w:cs="Times New Roman"/>
          <w:sz w:val="24"/>
          <w:szCs w:val="24"/>
        </w:rPr>
        <w:t>nce</w:t>
      </w:r>
      <w:proofErr w:type="spellEnd"/>
      <w:r w:rsidR="00EF6AFE" w:rsidRPr="0055435A">
        <w:rPr>
          <w:rFonts w:ascii="Times New Roman" w:hAnsi="Times New Roman" w:cs="Times New Roman"/>
          <w:sz w:val="24"/>
          <w:szCs w:val="24"/>
        </w:rPr>
        <w:t xml:space="preserve"> per period, and no later than October 1, a successor agency may submit one amendment to the [ROPS] approved by the department pursuant to this subdivision, if the oversight board makes a finding that a revision is necessary for the payment of approved enforceable obligations during the second one-half of the [ROPS] period, which s</w:t>
      </w:r>
      <w:r w:rsidR="00DC0037" w:rsidRPr="0055435A">
        <w:rPr>
          <w:rFonts w:ascii="Times New Roman" w:hAnsi="Times New Roman" w:cs="Times New Roman"/>
          <w:sz w:val="24"/>
          <w:szCs w:val="24"/>
        </w:rPr>
        <w:t>h</w:t>
      </w:r>
      <w:r w:rsidR="00EF6AFE" w:rsidRPr="0055435A">
        <w:rPr>
          <w:rFonts w:ascii="Times New Roman" w:hAnsi="Times New Roman" w:cs="Times New Roman"/>
          <w:sz w:val="24"/>
          <w:szCs w:val="24"/>
        </w:rPr>
        <w:t>all be defined</w:t>
      </w:r>
      <w:r w:rsidR="00DC0037" w:rsidRPr="0055435A">
        <w:rPr>
          <w:rFonts w:ascii="Times New Roman" w:hAnsi="Times New Roman" w:cs="Times New Roman"/>
          <w:sz w:val="24"/>
          <w:szCs w:val="24"/>
        </w:rPr>
        <w:t xml:space="preserve"> </w:t>
      </w:r>
      <w:r w:rsidR="00EF6AFE" w:rsidRPr="0055435A">
        <w:rPr>
          <w:rFonts w:ascii="Times New Roman" w:hAnsi="Times New Roman" w:cs="Times New Roman"/>
          <w:sz w:val="24"/>
          <w:szCs w:val="24"/>
        </w:rPr>
        <w:t xml:space="preserve">as January 1 to June 30, inclusive. A successor agency may only amend the amount requested for </w:t>
      </w:r>
      <w:r w:rsidR="00AC40AA" w:rsidRPr="0055435A">
        <w:rPr>
          <w:rFonts w:ascii="Times New Roman" w:hAnsi="Times New Roman" w:cs="Times New Roman"/>
          <w:sz w:val="24"/>
          <w:szCs w:val="24"/>
        </w:rPr>
        <w:t>payment of approved enforceable obligations. The revised [ROPS] shall be approved by t</w:t>
      </w:r>
      <w:r w:rsidR="00DC0037" w:rsidRPr="0055435A">
        <w:rPr>
          <w:rFonts w:ascii="Times New Roman" w:hAnsi="Times New Roman" w:cs="Times New Roman"/>
          <w:sz w:val="24"/>
          <w:szCs w:val="24"/>
        </w:rPr>
        <w:t>h</w:t>
      </w:r>
      <w:r w:rsidR="00AC40AA" w:rsidRPr="0055435A">
        <w:rPr>
          <w:rFonts w:ascii="Times New Roman" w:hAnsi="Times New Roman" w:cs="Times New Roman"/>
          <w:sz w:val="24"/>
          <w:szCs w:val="24"/>
        </w:rPr>
        <w:t>e oversight board</w:t>
      </w:r>
      <w:r w:rsidR="00DC0037" w:rsidRPr="0055435A">
        <w:rPr>
          <w:rFonts w:ascii="Times New Roman" w:hAnsi="Times New Roman" w:cs="Times New Roman"/>
          <w:sz w:val="24"/>
          <w:szCs w:val="24"/>
        </w:rPr>
        <w:t xml:space="preserve"> </w:t>
      </w:r>
      <w:r w:rsidR="00AC40AA" w:rsidRPr="0055435A">
        <w:rPr>
          <w:rFonts w:ascii="Times New Roman" w:hAnsi="Times New Roman" w:cs="Times New Roman"/>
          <w:sz w:val="24"/>
          <w:szCs w:val="24"/>
        </w:rPr>
        <w:t>and submitted to the department by electronic means in a manner of the department’s choosing. The department shall notify the successor agency and the county auditor-controller as to the outcome of the department’s review at least 15 days before the date of the property tax distribution</w:t>
      </w:r>
      <w:r w:rsidR="00DC0037" w:rsidRPr="0055435A">
        <w:rPr>
          <w:rFonts w:ascii="Times New Roman" w:hAnsi="Times New Roman" w:cs="Times New Roman"/>
          <w:sz w:val="24"/>
          <w:szCs w:val="24"/>
        </w:rPr>
        <w:t>”; and</w:t>
      </w:r>
    </w:p>
    <w:p w14:paraId="40BD0EF7" w14:textId="2FF3FC1D" w:rsidR="0071212D" w:rsidRPr="0055435A" w:rsidRDefault="0071212D" w:rsidP="000D13F3">
      <w:pPr>
        <w:spacing w:line="240" w:lineRule="auto"/>
        <w:rPr>
          <w:rFonts w:ascii="Times New Roman" w:hAnsi="Times New Roman" w:cs="Times New Roman"/>
          <w:sz w:val="24"/>
          <w:szCs w:val="24"/>
        </w:rPr>
      </w:pPr>
    </w:p>
    <w:p w14:paraId="47660C8D" w14:textId="053F4527" w:rsidR="007D47C9" w:rsidRPr="0055435A" w:rsidRDefault="0071212D" w:rsidP="007D47C9">
      <w:pPr>
        <w:spacing w:after="0" w:line="240" w:lineRule="auto"/>
        <w:rPr>
          <w:rFonts w:ascii="Times New Roman" w:hAnsi="Times New Roman" w:cs="Times New Roman"/>
          <w:sz w:val="24"/>
          <w:szCs w:val="24"/>
        </w:rPr>
      </w:pPr>
      <w:r w:rsidRPr="0055435A">
        <w:rPr>
          <w:rFonts w:ascii="Times New Roman" w:hAnsi="Times New Roman" w:cs="Times New Roman"/>
          <w:sz w:val="24"/>
          <w:szCs w:val="24"/>
        </w:rPr>
        <w:tab/>
      </w:r>
      <w:r w:rsidR="000D13F3" w:rsidRPr="0096756A">
        <w:rPr>
          <w:rFonts w:ascii="Times New Roman" w:hAnsi="Times New Roman" w:cs="Times New Roman"/>
          <w:b/>
          <w:sz w:val="24"/>
          <w:szCs w:val="24"/>
        </w:rPr>
        <w:t>WHEREAS</w:t>
      </w:r>
      <w:r w:rsidRPr="0055435A">
        <w:rPr>
          <w:rFonts w:ascii="Times New Roman" w:hAnsi="Times New Roman" w:cs="Times New Roman"/>
          <w:sz w:val="24"/>
          <w:szCs w:val="24"/>
        </w:rPr>
        <w:t xml:space="preserve">, </w:t>
      </w:r>
      <w:r w:rsidR="00DC0037" w:rsidRPr="0055435A">
        <w:rPr>
          <w:rFonts w:ascii="Times New Roman" w:hAnsi="Times New Roman" w:cs="Times New Roman"/>
          <w:sz w:val="24"/>
          <w:szCs w:val="24"/>
        </w:rPr>
        <w:t>the</w:t>
      </w:r>
      <w:r w:rsidR="003F5EBF" w:rsidRPr="0055435A">
        <w:rPr>
          <w:rFonts w:ascii="Times New Roman" w:hAnsi="Times New Roman" w:cs="Times New Roman"/>
          <w:sz w:val="24"/>
          <w:szCs w:val="24"/>
        </w:rPr>
        <w:t xml:space="preserve"> Successor Agency has submitted to the Orange Countywide Oversight Board an amendment to ROPS [</w:t>
      </w:r>
      <w:r w:rsidR="003F5EBF" w:rsidRPr="0055435A">
        <w:rPr>
          <w:rFonts w:ascii="Times New Roman" w:hAnsi="Times New Roman" w:cs="Times New Roman"/>
          <w:sz w:val="24"/>
          <w:szCs w:val="24"/>
          <w:highlight w:val="yellow"/>
        </w:rPr>
        <w:t>fiscal year</w:t>
      </w:r>
      <w:r w:rsidR="003F5EBF" w:rsidRPr="0055435A">
        <w:rPr>
          <w:rFonts w:ascii="Times New Roman" w:hAnsi="Times New Roman" w:cs="Times New Roman"/>
          <w:sz w:val="24"/>
          <w:szCs w:val="24"/>
        </w:rPr>
        <w:t>] reflecting additional payments for [</w:t>
      </w:r>
      <w:r w:rsidR="007D47C9" w:rsidRPr="0055435A">
        <w:rPr>
          <w:rFonts w:ascii="Times New Roman" w:hAnsi="Times New Roman" w:cs="Times New Roman"/>
          <w:sz w:val="24"/>
          <w:szCs w:val="24"/>
          <w:highlight w:val="yellow"/>
        </w:rPr>
        <w:t>insert text here</w:t>
      </w:r>
      <w:r w:rsidR="003F5EBF" w:rsidRPr="0055435A">
        <w:rPr>
          <w:rFonts w:ascii="Times New Roman" w:hAnsi="Times New Roman" w:cs="Times New Roman"/>
          <w:sz w:val="24"/>
          <w:szCs w:val="24"/>
        </w:rPr>
        <w:t xml:space="preserve">], to enable the Successor Agency to pay costs necessary to address current remediation needs at </w:t>
      </w:r>
    </w:p>
    <w:p w14:paraId="3E1BAAF8" w14:textId="270E0B2B" w:rsidR="0071212D" w:rsidRPr="0055435A" w:rsidRDefault="003F5EBF" w:rsidP="007D47C9">
      <w:pPr>
        <w:spacing w:after="0" w:line="240" w:lineRule="auto"/>
        <w:rPr>
          <w:rFonts w:ascii="Times New Roman" w:hAnsi="Times New Roman" w:cs="Times New Roman"/>
          <w:sz w:val="24"/>
          <w:szCs w:val="24"/>
        </w:rPr>
      </w:pPr>
      <w:r w:rsidRPr="0055435A">
        <w:rPr>
          <w:rFonts w:ascii="Times New Roman" w:hAnsi="Times New Roman" w:cs="Times New Roman"/>
          <w:sz w:val="24"/>
          <w:szCs w:val="24"/>
        </w:rPr>
        <w:t>[</w:t>
      </w:r>
      <w:proofErr w:type="gramStart"/>
      <w:r w:rsidR="007D47C9" w:rsidRPr="0055435A">
        <w:rPr>
          <w:rFonts w:ascii="Times New Roman" w:hAnsi="Times New Roman" w:cs="Times New Roman"/>
          <w:sz w:val="24"/>
          <w:szCs w:val="24"/>
          <w:highlight w:val="yellow"/>
        </w:rPr>
        <w:t>insert</w:t>
      </w:r>
      <w:proofErr w:type="gramEnd"/>
      <w:r w:rsidR="007D47C9" w:rsidRPr="0055435A">
        <w:rPr>
          <w:rFonts w:ascii="Times New Roman" w:hAnsi="Times New Roman" w:cs="Times New Roman"/>
          <w:sz w:val="24"/>
          <w:szCs w:val="24"/>
          <w:highlight w:val="yellow"/>
        </w:rPr>
        <w:t xml:space="preserve"> text here</w:t>
      </w:r>
      <w:r w:rsidRPr="0055435A">
        <w:rPr>
          <w:rFonts w:ascii="Times New Roman" w:hAnsi="Times New Roman" w:cs="Times New Roman"/>
          <w:sz w:val="24"/>
          <w:szCs w:val="24"/>
        </w:rPr>
        <w:t xml:space="preserve">]; and </w:t>
      </w:r>
    </w:p>
    <w:p w14:paraId="42A3E361" w14:textId="50A14B92" w:rsidR="0025381C" w:rsidRPr="0055435A" w:rsidRDefault="0025381C" w:rsidP="000D13F3">
      <w:pPr>
        <w:spacing w:line="240" w:lineRule="auto"/>
        <w:rPr>
          <w:rFonts w:ascii="Times New Roman" w:hAnsi="Times New Roman" w:cs="Times New Roman"/>
          <w:sz w:val="24"/>
          <w:szCs w:val="24"/>
        </w:rPr>
      </w:pPr>
    </w:p>
    <w:p w14:paraId="56DD09D6" w14:textId="0E339D61" w:rsidR="003F5EBF" w:rsidRPr="0055435A" w:rsidRDefault="003F5EBF"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Pr="0096756A">
        <w:rPr>
          <w:rFonts w:ascii="Times New Roman" w:hAnsi="Times New Roman" w:cs="Times New Roman"/>
          <w:b/>
          <w:sz w:val="24"/>
          <w:szCs w:val="24"/>
        </w:rPr>
        <w:t>WHEREAS</w:t>
      </w:r>
      <w:r w:rsidRPr="0055435A">
        <w:rPr>
          <w:rFonts w:ascii="Times New Roman" w:hAnsi="Times New Roman" w:cs="Times New Roman"/>
          <w:sz w:val="24"/>
          <w:szCs w:val="24"/>
        </w:rPr>
        <w:t>, the objective of this Orange Countywide Oversight Board resolution is to authorize, make findings, and approve the Successor Agency’s amendment of ROPS [</w:t>
      </w:r>
      <w:r w:rsidRPr="0055435A">
        <w:rPr>
          <w:rFonts w:ascii="Times New Roman" w:hAnsi="Times New Roman" w:cs="Times New Roman"/>
          <w:sz w:val="24"/>
          <w:szCs w:val="24"/>
          <w:highlight w:val="yellow"/>
          <w:u w:val="single"/>
        </w:rPr>
        <w:t xml:space="preserve">fiscal </w:t>
      </w:r>
      <w:r w:rsidR="00930BE3" w:rsidRPr="0055435A">
        <w:rPr>
          <w:rFonts w:ascii="Times New Roman" w:hAnsi="Times New Roman" w:cs="Times New Roman"/>
          <w:sz w:val="24"/>
          <w:szCs w:val="24"/>
          <w:highlight w:val="yellow"/>
          <w:u w:val="single"/>
        </w:rPr>
        <w:t>year</w:t>
      </w:r>
      <w:r w:rsidR="00930BE3" w:rsidRPr="0055435A">
        <w:rPr>
          <w:rFonts w:ascii="Times New Roman" w:hAnsi="Times New Roman" w:cs="Times New Roman"/>
          <w:sz w:val="24"/>
          <w:szCs w:val="24"/>
        </w:rPr>
        <w:t>] to correct and increase [</w:t>
      </w:r>
      <w:r w:rsidR="00930BE3" w:rsidRPr="0055435A">
        <w:rPr>
          <w:rFonts w:ascii="Times New Roman" w:hAnsi="Times New Roman" w:cs="Times New Roman"/>
          <w:sz w:val="24"/>
          <w:szCs w:val="24"/>
          <w:highlight w:val="yellow"/>
          <w:u w:val="single"/>
        </w:rPr>
        <w:t>line item 151</w:t>
      </w:r>
      <w:r w:rsidR="00930BE3" w:rsidRPr="0055435A">
        <w:rPr>
          <w:rFonts w:ascii="Times New Roman" w:hAnsi="Times New Roman" w:cs="Times New Roman"/>
          <w:sz w:val="24"/>
          <w:szCs w:val="24"/>
        </w:rPr>
        <w:t>] as reflected on the amendment to the Successor Agency’s ROPS [</w:t>
      </w:r>
      <w:r w:rsidR="00930BE3" w:rsidRPr="0055435A">
        <w:rPr>
          <w:rFonts w:ascii="Times New Roman" w:hAnsi="Times New Roman" w:cs="Times New Roman"/>
          <w:sz w:val="24"/>
          <w:szCs w:val="24"/>
          <w:highlight w:val="yellow"/>
          <w:u w:val="single"/>
        </w:rPr>
        <w:t>fiscal year</w:t>
      </w:r>
      <w:r w:rsidR="00930BE3" w:rsidRPr="0055435A">
        <w:rPr>
          <w:rFonts w:ascii="Times New Roman" w:hAnsi="Times New Roman" w:cs="Times New Roman"/>
          <w:sz w:val="24"/>
          <w:szCs w:val="24"/>
        </w:rPr>
        <w:t xml:space="preserve">] attached as </w:t>
      </w:r>
      <w:r w:rsidR="00113FF8" w:rsidRPr="0055435A">
        <w:rPr>
          <w:rFonts w:ascii="Times New Roman" w:hAnsi="Times New Roman" w:cs="Times New Roman"/>
          <w:sz w:val="24"/>
          <w:szCs w:val="24"/>
        </w:rPr>
        <w:t>Attachment</w:t>
      </w:r>
      <w:r w:rsidR="00930BE3" w:rsidRPr="0055435A">
        <w:rPr>
          <w:rFonts w:ascii="Times New Roman" w:hAnsi="Times New Roman" w:cs="Times New Roman"/>
          <w:sz w:val="24"/>
          <w:szCs w:val="24"/>
        </w:rPr>
        <w:t xml:space="preserve"> No. 1 to this resolution and fully incorporated herein by this reference; and </w:t>
      </w:r>
    </w:p>
    <w:p w14:paraId="4244F63F" w14:textId="77777777" w:rsidR="003F5EBF" w:rsidRPr="0055435A" w:rsidRDefault="003F5EBF" w:rsidP="000D13F3">
      <w:pPr>
        <w:spacing w:line="240" w:lineRule="auto"/>
        <w:rPr>
          <w:rFonts w:ascii="Times New Roman" w:hAnsi="Times New Roman" w:cs="Times New Roman"/>
          <w:sz w:val="24"/>
          <w:szCs w:val="24"/>
        </w:rPr>
      </w:pPr>
    </w:p>
    <w:p w14:paraId="044F3624" w14:textId="24D6B99C" w:rsidR="00930BE3" w:rsidRPr="0055435A" w:rsidRDefault="0025381C"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0D13F3" w:rsidRPr="0096756A">
        <w:rPr>
          <w:rFonts w:ascii="Times New Roman" w:hAnsi="Times New Roman" w:cs="Times New Roman"/>
          <w:b/>
          <w:sz w:val="24"/>
          <w:szCs w:val="24"/>
        </w:rPr>
        <w:t>WHEREAS</w:t>
      </w:r>
      <w:r w:rsidRPr="0055435A">
        <w:rPr>
          <w:rFonts w:ascii="Times New Roman" w:hAnsi="Times New Roman" w:cs="Times New Roman"/>
          <w:sz w:val="24"/>
          <w:szCs w:val="24"/>
        </w:rPr>
        <w:t xml:space="preserve">, the </w:t>
      </w:r>
      <w:r w:rsidR="00EE0FED" w:rsidRPr="0055435A">
        <w:rPr>
          <w:rFonts w:ascii="Times New Roman" w:hAnsi="Times New Roman" w:cs="Times New Roman"/>
          <w:sz w:val="24"/>
          <w:szCs w:val="24"/>
        </w:rPr>
        <w:t xml:space="preserve">Orange Countywide </w:t>
      </w:r>
      <w:r w:rsidRPr="0055435A">
        <w:rPr>
          <w:rFonts w:ascii="Times New Roman" w:hAnsi="Times New Roman" w:cs="Times New Roman"/>
          <w:sz w:val="24"/>
          <w:szCs w:val="24"/>
        </w:rPr>
        <w:t xml:space="preserve">Oversight Board has reviewed and considered the Successor Agency’s </w:t>
      </w:r>
      <w:r w:rsidR="00930BE3" w:rsidRPr="0055435A">
        <w:rPr>
          <w:rFonts w:ascii="Times New Roman" w:hAnsi="Times New Roman" w:cs="Times New Roman"/>
          <w:sz w:val="24"/>
          <w:szCs w:val="24"/>
        </w:rPr>
        <w:t xml:space="preserve">amendment of </w:t>
      </w:r>
      <w:r w:rsidRPr="0055435A">
        <w:rPr>
          <w:rFonts w:ascii="Times New Roman" w:hAnsi="Times New Roman" w:cs="Times New Roman"/>
          <w:sz w:val="24"/>
          <w:szCs w:val="24"/>
        </w:rPr>
        <w:t>ROPS [</w:t>
      </w:r>
      <w:r w:rsidR="00930BE3" w:rsidRPr="0055435A">
        <w:rPr>
          <w:rFonts w:ascii="Times New Roman" w:hAnsi="Times New Roman" w:cs="Times New Roman"/>
          <w:sz w:val="24"/>
          <w:szCs w:val="24"/>
          <w:highlight w:val="yellow"/>
          <w:u w:val="single"/>
        </w:rPr>
        <w:t>fiscal year</w:t>
      </w:r>
      <w:r w:rsidRPr="0055435A">
        <w:rPr>
          <w:rFonts w:ascii="Times New Roman" w:hAnsi="Times New Roman" w:cs="Times New Roman"/>
          <w:sz w:val="24"/>
          <w:szCs w:val="24"/>
        </w:rPr>
        <w:t>]</w:t>
      </w:r>
      <w:r w:rsidR="00930BE3" w:rsidRPr="0055435A">
        <w:rPr>
          <w:rFonts w:ascii="Times New Roman" w:hAnsi="Times New Roman" w:cs="Times New Roman"/>
          <w:sz w:val="24"/>
          <w:szCs w:val="24"/>
        </w:rPr>
        <w:t>,</w:t>
      </w:r>
      <w:r w:rsidRPr="0055435A">
        <w:rPr>
          <w:rFonts w:ascii="Times New Roman" w:hAnsi="Times New Roman" w:cs="Times New Roman"/>
          <w:sz w:val="24"/>
          <w:szCs w:val="24"/>
        </w:rPr>
        <w:t xml:space="preserve"> and desires</w:t>
      </w:r>
      <w:r w:rsidR="003A5E86" w:rsidRPr="0055435A">
        <w:rPr>
          <w:rFonts w:ascii="Times New Roman" w:hAnsi="Times New Roman" w:cs="Times New Roman"/>
          <w:sz w:val="24"/>
          <w:szCs w:val="24"/>
        </w:rPr>
        <w:t xml:space="preserve"> to </w:t>
      </w:r>
      <w:r w:rsidR="00113FF8" w:rsidRPr="0055435A">
        <w:rPr>
          <w:rFonts w:ascii="Times New Roman" w:hAnsi="Times New Roman" w:cs="Times New Roman"/>
          <w:sz w:val="24"/>
          <w:szCs w:val="24"/>
        </w:rPr>
        <w:t>make certain findings, including: (i) amendment is necessary to pay a DOF-approved enforceable obligation on ROPS [</w:t>
      </w:r>
      <w:r w:rsidR="00113FF8" w:rsidRPr="0055435A">
        <w:rPr>
          <w:rFonts w:ascii="Times New Roman" w:hAnsi="Times New Roman" w:cs="Times New Roman"/>
          <w:sz w:val="24"/>
          <w:szCs w:val="24"/>
          <w:highlight w:val="yellow"/>
          <w:u w:val="single"/>
        </w:rPr>
        <w:t>fiscal year</w:t>
      </w:r>
      <w:r w:rsidR="00113FF8" w:rsidRPr="0055435A">
        <w:rPr>
          <w:rFonts w:ascii="Times New Roman" w:hAnsi="Times New Roman" w:cs="Times New Roman"/>
          <w:sz w:val="24"/>
          <w:szCs w:val="24"/>
        </w:rPr>
        <w:t>] during the “B” fiscal period, (ii) ROPS [</w:t>
      </w:r>
      <w:r w:rsidR="00113FF8" w:rsidRPr="0055435A">
        <w:rPr>
          <w:rFonts w:ascii="Times New Roman" w:hAnsi="Times New Roman" w:cs="Times New Roman"/>
          <w:sz w:val="24"/>
          <w:szCs w:val="24"/>
          <w:highlight w:val="yellow"/>
          <w:u w:val="single"/>
        </w:rPr>
        <w:t>fiscal year</w:t>
      </w:r>
      <w:r w:rsidR="00113FF8" w:rsidRPr="0055435A">
        <w:rPr>
          <w:rFonts w:ascii="Times New Roman" w:hAnsi="Times New Roman" w:cs="Times New Roman"/>
          <w:sz w:val="24"/>
          <w:szCs w:val="24"/>
        </w:rPr>
        <w:t>], as amended, is approved, (iii) the Successor Agency or City staff are authorized to post ROPS [</w:t>
      </w:r>
      <w:r w:rsidR="00113FF8" w:rsidRPr="0055435A">
        <w:rPr>
          <w:rFonts w:ascii="Times New Roman" w:hAnsi="Times New Roman" w:cs="Times New Roman"/>
          <w:sz w:val="24"/>
          <w:szCs w:val="24"/>
          <w:highlight w:val="yellow"/>
          <w:u w:val="single"/>
        </w:rPr>
        <w:t>fiscal year</w:t>
      </w:r>
      <w:r w:rsidR="00113FF8" w:rsidRPr="0055435A">
        <w:rPr>
          <w:rFonts w:ascii="Times New Roman" w:hAnsi="Times New Roman" w:cs="Times New Roman"/>
          <w:sz w:val="24"/>
          <w:szCs w:val="24"/>
        </w:rPr>
        <w:t xml:space="preserve">], as amended, on the </w:t>
      </w:r>
      <w:r w:rsidR="00113FF8" w:rsidRPr="0055435A">
        <w:rPr>
          <w:rFonts w:ascii="Times New Roman" w:hAnsi="Times New Roman" w:cs="Times New Roman"/>
          <w:sz w:val="24"/>
          <w:szCs w:val="24"/>
        </w:rPr>
        <w:lastRenderedPageBreak/>
        <w:t>City’s website, and (iv) staff is directed to transmit ROPS [</w:t>
      </w:r>
      <w:r w:rsidR="00113FF8" w:rsidRPr="0055435A">
        <w:rPr>
          <w:rFonts w:ascii="Times New Roman" w:hAnsi="Times New Roman" w:cs="Times New Roman"/>
          <w:sz w:val="24"/>
          <w:szCs w:val="24"/>
          <w:highlight w:val="yellow"/>
          <w:u w:val="single"/>
        </w:rPr>
        <w:t>fiscal year</w:t>
      </w:r>
      <w:r w:rsidR="00113FF8" w:rsidRPr="0055435A">
        <w:rPr>
          <w:rFonts w:ascii="Times New Roman" w:hAnsi="Times New Roman" w:cs="Times New Roman"/>
          <w:sz w:val="24"/>
          <w:szCs w:val="24"/>
        </w:rPr>
        <w:t>], as amended, to the DOF, pursuant to the Dissolution Law;</w:t>
      </w:r>
    </w:p>
    <w:p w14:paraId="4E65D08D" w14:textId="77777777" w:rsidR="003D1869" w:rsidRPr="0055435A" w:rsidRDefault="003D1869" w:rsidP="00EE0FED">
      <w:pPr>
        <w:spacing w:line="240" w:lineRule="auto"/>
        <w:ind w:firstLine="720"/>
        <w:rPr>
          <w:rFonts w:ascii="Times New Roman" w:hAnsi="Times New Roman" w:cs="Times New Roman"/>
          <w:sz w:val="24"/>
          <w:szCs w:val="24"/>
        </w:rPr>
      </w:pPr>
    </w:p>
    <w:p w14:paraId="4BCB61A1" w14:textId="0B0BD765" w:rsidR="00831CF6" w:rsidRPr="0055435A" w:rsidRDefault="000D13F3" w:rsidP="00EE0FED">
      <w:pPr>
        <w:spacing w:line="240" w:lineRule="auto"/>
        <w:ind w:firstLine="720"/>
        <w:rPr>
          <w:rFonts w:ascii="Times New Roman" w:hAnsi="Times New Roman" w:cs="Times New Roman"/>
          <w:sz w:val="24"/>
          <w:szCs w:val="24"/>
        </w:rPr>
      </w:pPr>
      <w:r w:rsidRPr="0055435A">
        <w:rPr>
          <w:rFonts w:ascii="Times New Roman" w:hAnsi="Times New Roman" w:cs="Times New Roman"/>
          <w:sz w:val="24"/>
          <w:szCs w:val="24"/>
        </w:rPr>
        <w:t>NOW, THEREFORE, BE IT RESOLVED BY THE ORANGE COUNTYWIDE OVERSIGHT BOARD:</w:t>
      </w:r>
    </w:p>
    <w:p w14:paraId="24D384E6" w14:textId="619E4385" w:rsidR="00831CF6" w:rsidRPr="0055435A" w:rsidRDefault="00831CF6" w:rsidP="000D13F3">
      <w:pPr>
        <w:spacing w:line="240" w:lineRule="auto"/>
        <w:rPr>
          <w:rFonts w:ascii="Times New Roman" w:hAnsi="Times New Roman" w:cs="Times New Roman"/>
          <w:sz w:val="24"/>
          <w:szCs w:val="24"/>
        </w:rPr>
      </w:pPr>
    </w:p>
    <w:p w14:paraId="0F91289A" w14:textId="0A4D6C74" w:rsidR="00831CF6" w:rsidRPr="0055435A" w:rsidRDefault="00E13581"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300EF7">
        <w:rPr>
          <w:rFonts w:ascii="Times New Roman" w:hAnsi="Times New Roman" w:cs="Times New Roman"/>
          <w:b/>
          <w:sz w:val="24"/>
          <w:szCs w:val="24"/>
        </w:rPr>
        <w:t>SECTION</w:t>
      </w:r>
      <w:r w:rsidRPr="0096756A">
        <w:rPr>
          <w:rFonts w:ascii="Times New Roman" w:hAnsi="Times New Roman" w:cs="Times New Roman"/>
          <w:b/>
          <w:sz w:val="24"/>
          <w:szCs w:val="24"/>
        </w:rPr>
        <w:t xml:space="preserve"> 1</w:t>
      </w:r>
      <w:r w:rsidRPr="0055435A">
        <w:rPr>
          <w:rFonts w:ascii="Times New Roman" w:hAnsi="Times New Roman" w:cs="Times New Roman"/>
          <w:sz w:val="24"/>
          <w:szCs w:val="24"/>
        </w:rPr>
        <w:t>.</w:t>
      </w:r>
      <w:r w:rsidR="000765BC" w:rsidRPr="0055435A">
        <w:rPr>
          <w:rFonts w:ascii="Times New Roman" w:hAnsi="Times New Roman" w:cs="Times New Roman"/>
          <w:sz w:val="24"/>
          <w:szCs w:val="24"/>
        </w:rPr>
        <w:t xml:space="preserve"> </w:t>
      </w:r>
      <w:r w:rsidRPr="0055435A">
        <w:rPr>
          <w:rFonts w:ascii="Times New Roman" w:hAnsi="Times New Roman" w:cs="Times New Roman"/>
          <w:sz w:val="24"/>
          <w:szCs w:val="24"/>
        </w:rPr>
        <w:t>The foregoing recitals are incorporated into this Resolution by this reference, and constitute a material part of this Resolution.</w:t>
      </w:r>
    </w:p>
    <w:p w14:paraId="40AF08D2" w14:textId="486B30EF" w:rsidR="00C11653" w:rsidRPr="0055435A" w:rsidRDefault="00C11653"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300EF7">
        <w:rPr>
          <w:rFonts w:ascii="Times New Roman" w:hAnsi="Times New Roman" w:cs="Times New Roman"/>
          <w:b/>
          <w:sz w:val="24"/>
          <w:szCs w:val="24"/>
        </w:rPr>
        <w:t>SECTION</w:t>
      </w:r>
      <w:r w:rsidRPr="0096756A">
        <w:rPr>
          <w:rFonts w:ascii="Times New Roman" w:hAnsi="Times New Roman" w:cs="Times New Roman"/>
          <w:b/>
          <w:sz w:val="24"/>
          <w:szCs w:val="24"/>
        </w:rPr>
        <w:t xml:space="preserve"> 2</w:t>
      </w:r>
      <w:r w:rsidRPr="0055435A">
        <w:rPr>
          <w:rFonts w:ascii="Times New Roman" w:hAnsi="Times New Roman" w:cs="Times New Roman"/>
          <w:sz w:val="24"/>
          <w:szCs w:val="24"/>
        </w:rPr>
        <w:t>.</w:t>
      </w:r>
      <w:r w:rsidR="000765BC" w:rsidRPr="0055435A">
        <w:rPr>
          <w:rFonts w:ascii="Times New Roman" w:hAnsi="Times New Roman" w:cs="Times New Roman"/>
          <w:sz w:val="24"/>
          <w:szCs w:val="24"/>
        </w:rPr>
        <w:t xml:space="preserve"> </w:t>
      </w:r>
      <w:r w:rsidRPr="0055435A">
        <w:rPr>
          <w:rFonts w:ascii="Times New Roman" w:hAnsi="Times New Roman" w:cs="Times New Roman"/>
          <w:sz w:val="24"/>
          <w:szCs w:val="24"/>
        </w:rPr>
        <w:t xml:space="preserve">The </w:t>
      </w:r>
      <w:r w:rsidR="00EE0FED" w:rsidRPr="0055435A">
        <w:rPr>
          <w:rFonts w:ascii="Times New Roman" w:hAnsi="Times New Roman" w:cs="Times New Roman"/>
          <w:sz w:val="24"/>
          <w:szCs w:val="24"/>
        </w:rPr>
        <w:t xml:space="preserve">Orange Countywide </w:t>
      </w:r>
      <w:r w:rsidRPr="0055435A">
        <w:rPr>
          <w:rFonts w:ascii="Times New Roman" w:hAnsi="Times New Roman" w:cs="Times New Roman"/>
          <w:sz w:val="24"/>
          <w:szCs w:val="24"/>
        </w:rPr>
        <w:t xml:space="preserve">Oversight Board hereby </w:t>
      </w:r>
      <w:r w:rsidR="00444DC6" w:rsidRPr="0055435A">
        <w:rPr>
          <w:rFonts w:ascii="Times New Roman" w:hAnsi="Times New Roman" w:cs="Times New Roman"/>
          <w:sz w:val="24"/>
          <w:szCs w:val="24"/>
        </w:rPr>
        <w:t>finds the revision set forth in amended ROPS [</w:t>
      </w:r>
      <w:r w:rsidR="00444DC6" w:rsidRPr="0055435A">
        <w:rPr>
          <w:rFonts w:ascii="Times New Roman" w:hAnsi="Times New Roman" w:cs="Times New Roman"/>
          <w:sz w:val="24"/>
          <w:szCs w:val="24"/>
          <w:highlight w:val="yellow"/>
        </w:rPr>
        <w:t>_____</w:t>
      </w:r>
      <w:r w:rsidR="00444DC6" w:rsidRPr="0055435A">
        <w:rPr>
          <w:rFonts w:ascii="Times New Roman" w:hAnsi="Times New Roman" w:cs="Times New Roman"/>
          <w:sz w:val="24"/>
          <w:szCs w:val="24"/>
        </w:rPr>
        <w:t>] for funds to be distributed from the Redevelopment Property Tax Trust Fund (RPTTF) for the fiscal period January 1, [</w:t>
      </w:r>
      <w:r w:rsidR="00444DC6" w:rsidRPr="0055435A">
        <w:rPr>
          <w:rFonts w:ascii="Times New Roman" w:hAnsi="Times New Roman" w:cs="Times New Roman"/>
          <w:sz w:val="24"/>
          <w:szCs w:val="24"/>
          <w:highlight w:val="yellow"/>
        </w:rPr>
        <w:t>____</w:t>
      </w:r>
      <w:r w:rsidR="00444DC6" w:rsidRPr="0055435A">
        <w:rPr>
          <w:rFonts w:ascii="Times New Roman" w:hAnsi="Times New Roman" w:cs="Times New Roman"/>
          <w:sz w:val="24"/>
          <w:szCs w:val="24"/>
        </w:rPr>
        <w:t>] to June 30, [</w:t>
      </w:r>
      <w:r w:rsidR="00444DC6" w:rsidRPr="0055435A">
        <w:rPr>
          <w:rFonts w:ascii="Times New Roman" w:hAnsi="Times New Roman" w:cs="Times New Roman"/>
          <w:sz w:val="24"/>
          <w:szCs w:val="24"/>
          <w:highlight w:val="yellow"/>
        </w:rPr>
        <w:t>____</w:t>
      </w:r>
      <w:r w:rsidR="00444DC6" w:rsidRPr="0055435A">
        <w:rPr>
          <w:rFonts w:ascii="Times New Roman" w:hAnsi="Times New Roman" w:cs="Times New Roman"/>
          <w:sz w:val="24"/>
          <w:szCs w:val="24"/>
        </w:rPr>
        <w:t xml:space="preserve">] </w:t>
      </w:r>
      <w:r w:rsidR="00B8495F" w:rsidRPr="0055435A">
        <w:rPr>
          <w:rFonts w:ascii="Times New Roman" w:hAnsi="Times New Roman" w:cs="Times New Roman"/>
          <w:sz w:val="24"/>
          <w:szCs w:val="24"/>
        </w:rPr>
        <w:t xml:space="preserve">is necessary to pay DOF-approved enforceable </w:t>
      </w:r>
      <w:r w:rsidR="004C4CA0" w:rsidRPr="0055435A">
        <w:rPr>
          <w:rFonts w:ascii="Times New Roman" w:hAnsi="Times New Roman" w:cs="Times New Roman"/>
          <w:sz w:val="24"/>
          <w:szCs w:val="24"/>
        </w:rPr>
        <w:t>obligations</w:t>
      </w:r>
      <w:r w:rsidR="00B8495F" w:rsidRPr="0055435A">
        <w:rPr>
          <w:rFonts w:ascii="Times New Roman" w:hAnsi="Times New Roman" w:cs="Times New Roman"/>
          <w:sz w:val="24"/>
          <w:szCs w:val="24"/>
        </w:rPr>
        <w:t xml:space="preserve"> for such ROPS [</w:t>
      </w:r>
      <w:r w:rsidR="00B8495F" w:rsidRPr="0055435A">
        <w:rPr>
          <w:rFonts w:ascii="Times New Roman" w:hAnsi="Times New Roman" w:cs="Times New Roman"/>
          <w:sz w:val="24"/>
          <w:szCs w:val="24"/>
          <w:highlight w:val="yellow"/>
        </w:rPr>
        <w:t>____</w:t>
      </w:r>
      <w:r w:rsidR="00B8495F" w:rsidRPr="0055435A">
        <w:rPr>
          <w:rFonts w:ascii="Times New Roman" w:hAnsi="Times New Roman" w:cs="Times New Roman"/>
          <w:sz w:val="24"/>
          <w:szCs w:val="24"/>
        </w:rPr>
        <w:t>] period; in particular, the amendment is to correct and increase the RPTTF authorized for disbursement to the Successor Agency and payment by the Successor Agency for [</w:t>
      </w:r>
      <w:r w:rsidR="00B8495F" w:rsidRPr="0055435A">
        <w:rPr>
          <w:rFonts w:ascii="Times New Roman" w:hAnsi="Times New Roman" w:cs="Times New Roman"/>
          <w:sz w:val="24"/>
          <w:szCs w:val="24"/>
          <w:highlight w:val="yellow"/>
          <w:u w:val="single"/>
        </w:rPr>
        <w:t>line item 151</w:t>
      </w:r>
      <w:r w:rsidR="00B8495F" w:rsidRPr="0055435A">
        <w:rPr>
          <w:rFonts w:ascii="Times New Roman" w:hAnsi="Times New Roman" w:cs="Times New Roman"/>
          <w:sz w:val="24"/>
          <w:szCs w:val="24"/>
        </w:rPr>
        <w:t>.]</w:t>
      </w:r>
    </w:p>
    <w:p w14:paraId="000CA562" w14:textId="003143AD" w:rsidR="00C11653" w:rsidRPr="0055435A" w:rsidRDefault="00C11653" w:rsidP="000D13F3">
      <w:pPr>
        <w:spacing w:line="240" w:lineRule="auto"/>
        <w:rPr>
          <w:rFonts w:ascii="Times New Roman" w:hAnsi="Times New Roman" w:cs="Times New Roman"/>
          <w:sz w:val="24"/>
          <w:szCs w:val="24"/>
        </w:rPr>
      </w:pPr>
    </w:p>
    <w:p w14:paraId="7CFDE841" w14:textId="050A4D87" w:rsidR="00C11653" w:rsidRPr="0055435A" w:rsidRDefault="00C11653"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300EF7">
        <w:rPr>
          <w:rFonts w:ascii="Times New Roman" w:hAnsi="Times New Roman" w:cs="Times New Roman"/>
          <w:b/>
          <w:sz w:val="24"/>
          <w:szCs w:val="24"/>
        </w:rPr>
        <w:t>SECTION</w:t>
      </w:r>
      <w:r w:rsidRPr="0096756A">
        <w:rPr>
          <w:rFonts w:ascii="Times New Roman" w:hAnsi="Times New Roman" w:cs="Times New Roman"/>
          <w:b/>
          <w:sz w:val="24"/>
          <w:szCs w:val="24"/>
        </w:rPr>
        <w:t xml:space="preserve"> 3</w:t>
      </w:r>
      <w:r w:rsidRPr="0055435A">
        <w:rPr>
          <w:rFonts w:ascii="Times New Roman" w:hAnsi="Times New Roman" w:cs="Times New Roman"/>
          <w:sz w:val="24"/>
          <w:szCs w:val="24"/>
        </w:rPr>
        <w:t>.</w:t>
      </w:r>
      <w:r w:rsidR="000765BC" w:rsidRPr="0055435A">
        <w:rPr>
          <w:rFonts w:ascii="Times New Roman" w:hAnsi="Times New Roman" w:cs="Times New Roman"/>
          <w:sz w:val="24"/>
          <w:szCs w:val="24"/>
        </w:rPr>
        <w:t xml:space="preserve"> </w:t>
      </w:r>
      <w:r w:rsidR="00B8495F" w:rsidRPr="0055435A">
        <w:rPr>
          <w:rFonts w:ascii="Times New Roman" w:hAnsi="Times New Roman" w:cs="Times New Roman"/>
          <w:sz w:val="24"/>
          <w:szCs w:val="24"/>
        </w:rPr>
        <w:t xml:space="preserve">Under the Dissolution Law, the </w:t>
      </w:r>
      <w:r w:rsidR="00EE0FED" w:rsidRPr="0055435A">
        <w:rPr>
          <w:rFonts w:ascii="Times New Roman" w:hAnsi="Times New Roman" w:cs="Times New Roman"/>
          <w:sz w:val="24"/>
          <w:szCs w:val="24"/>
        </w:rPr>
        <w:t xml:space="preserve">Orange Countywide </w:t>
      </w:r>
      <w:r w:rsidR="00B8495F" w:rsidRPr="0055435A">
        <w:rPr>
          <w:rFonts w:ascii="Times New Roman" w:hAnsi="Times New Roman" w:cs="Times New Roman"/>
          <w:sz w:val="24"/>
          <w:szCs w:val="24"/>
        </w:rPr>
        <w:t>O</w:t>
      </w:r>
      <w:r w:rsidR="000765BC" w:rsidRPr="0055435A">
        <w:rPr>
          <w:rFonts w:ascii="Times New Roman" w:hAnsi="Times New Roman" w:cs="Times New Roman"/>
          <w:sz w:val="24"/>
          <w:szCs w:val="24"/>
        </w:rPr>
        <w:t>versight</w:t>
      </w:r>
      <w:r w:rsidR="00B8495F" w:rsidRPr="0055435A">
        <w:rPr>
          <w:rFonts w:ascii="Times New Roman" w:hAnsi="Times New Roman" w:cs="Times New Roman"/>
          <w:sz w:val="24"/>
          <w:szCs w:val="24"/>
        </w:rPr>
        <w:t xml:space="preserve"> Board approves the ROPS [</w:t>
      </w:r>
      <w:r w:rsidR="00B8495F" w:rsidRPr="0055435A">
        <w:rPr>
          <w:rFonts w:ascii="Times New Roman" w:hAnsi="Times New Roman" w:cs="Times New Roman"/>
          <w:sz w:val="24"/>
          <w:szCs w:val="24"/>
          <w:highlight w:val="yellow"/>
        </w:rPr>
        <w:t>____</w:t>
      </w:r>
      <w:r w:rsidR="00B8495F" w:rsidRPr="0055435A">
        <w:rPr>
          <w:rFonts w:ascii="Times New Roman" w:hAnsi="Times New Roman" w:cs="Times New Roman"/>
          <w:sz w:val="24"/>
          <w:szCs w:val="24"/>
        </w:rPr>
        <w:t>]</w:t>
      </w:r>
      <w:r w:rsidR="000765BC" w:rsidRPr="0055435A">
        <w:rPr>
          <w:rFonts w:ascii="Times New Roman" w:hAnsi="Times New Roman" w:cs="Times New Roman"/>
          <w:sz w:val="24"/>
          <w:szCs w:val="24"/>
        </w:rPr>
        <w:t>, as amended, (Attachment No. 1); provided however, that the ROPS [</w:t>
      </w:r>
      <w:r w:rsidR="000765BC" w:rsidRPr="0055435A">
        <w:rPr>
          <w:rFonts w:ascii="Times New Roman" w:hAnsi="Times New Roman" w:cs="Times New Roman"/>
          <w:sz w:val="24"/>
          <w:szCs w:val="24"/>
          <w:highlight w:val="yellow"/>
        </w:rPr>
        <w:t>____</w:t>
      </w:r>
      <w:r w:rsidR="000765BC" w:rsidRPr="0055435A">
        <w:rPr>
          <w:rFonts w:ascii="Times New Roman" w:hAnsi="Times New Roman" w:cs="Times New Roman"/>
          <w:sz w:val="24"/>
          <w:szCs w:val="24"/>
        </w:rPr>
        <w:t xml:space="preserve">], as amended, is approved subject to the condition that such ROPS, as amended, is to be submitted to and reviewed by the DOF. Further, the Executive Director of the Successor Agency and his authorized designees, in consultation with legal counsel, shall be authorized to discuss this matter with the DOF and make augmentations, modifications, additions or revisions as may be necessary or directed by DOF. </w:t>
      </w:r>
      <w:r w:rsidR="00B8495F" w:rsidRPr="0055435A">
        <w:rPr>
          <w:rFonts w:ascii="Times New Roman" w:hAnsi="Times New Roman" w:cs="Times New Roman"/>
          <w:sz w:val="24"/>
          <w:szCs w:val="24"/>
        </w:rPr>
        <w:t xml:space="preserve"> </w:t>
      </w:r>
    </w:p>
    <w:p w14:paraId="1EFD4C53" w14:textId="7665CB8A" w:rsidR="00C11653" w:rsidRPr="0055435A" w:rsidRDefault="00C11653" w:rsidP="000D13F3">
      <w:pPr>
        <w:spacing w:line="240" w:lineRule="auto"/>
        <w:rPr>
          <w:rFonts w:ascii="Times New Roman" w:hAnsi="Times New Roman" w:cs="Times New Roman"/>
          <w:sz w:val="24"/>
          <w:szCs w:val="24"/>
        </w:rPr>
      </w:pPr>
    </w:p>
    <w:p w14:paraId="3A3E6099" w14:textId="5B1019DC" w:rsidR="00C11653" w:rsidRPr="0055435A" w:rsidRDefault="00C11653"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300EF7">
        <w:rPr>
          <w:rFonts w:ascii="Times New Roman" w:hAnsi="Times New Roman" w:cs="Times New Roman"/>
          <w:b/>
          <w:sz w:val="24"/>
          <w:szCs w:val="24"/>
        </w:rPr>
        <w:t>SECTION</w:t>
      </w:r>
      <w:r w:rsidRPr="0096756A">
        <w:rPr>
          <w:rFonts w:ascii="Times New Roman" w:hAnsi="Times New Roman" w:cs="Times New Roman"/>
          <w:b/>
          <w:sz w:val="24"/>
          <w:szCs w:val="24"/>
        </w:rPr>
        <w:t xml:space="preserve"> 4</w:t>
      </w:r>
      <w:r w:rsidRPr="0055435A">
        <w:rPr>
          <w:rFonts w:ascii="Times New Roman" w:hAnsi="Times New Roman" w:cs="Times New Roman"/>
          <w:sz w:val="24"/>
          <w:szCs w:val="24"/>
        </w:rPr>
        <w:t>.</w:t>
      </w:r>
      <w:r w:rsidR="000765BC" w:rsidRPr="0055435A">
        <w:rPr>
          <w:rFonts w:ascii="Times New Roman" w:hAnsi="Times New Roman" w:cs="Times New Roman"/>
          <w:sz w:val="24"/>
          <w:szCs w:val="24"/>
        </w:rPr>
        <w:t xml:space="preserve"> The </w:t>
      </w:r>
      <w:r w:rsidR="00EE0FED" w:rsidRPr="0055435A">
        <w:rPr>
          <w:rFonts w:ascii="Times New Roman" w:hAnsi="Times New Roman" w:cs="Times New Roman"/>
          <w:sz w:val="24"/>
          <w:szCs w:val="24"/>
        </w:rPr>
        <w:t xml:space="preserve">Orange Countywide </w:t>
      </w:r>
      <w:r w:rsidR="000765BC" w:rsidRPr="0055435A">
        <w:rPr>
          <w:rFonts w:ascii="Times New Roman" w:hAnsi="Times New Roman" w:cs="Times New Roman"/>
          <w:sz w:val="24"/>
          <w:szCs w:val="24"/>
        </w:rPr>
        <w:t>Oversight Board authorizes transmittal of ROPS [</w:t>
      </w:r>
      <w:r w:rsidR="000765BC" w:rsidRPr="0055435A">
        <w:rPr>
          <w:rFonts w:ascii="Times New Roman" w:hAnsi="Times New Roman" w:cs="Times New Roman"/>
          <w:sz w:val="24"/>
          <w:szCs w:val="24"/>
          <w:highlight w:val="yellow"/>
        </w:rPr>
        <w:t>____</w:t>
      </w:r>
      <w:r w:rsidR="009411A8" w:rsidRPr="0055435A">
        <w:rPr>
          <w:rFonts w:ascii="Times New Roman" w:hAnsi="Times New Roman" w:cs="Times New Roman"/>
          <w:sz w:val="24"/>
          <w:szCs w:val="24"/>
        </w:rPr>
        <w:t>], as amended, to the DOF.</w:t>
      </w:r>
    </w:p>
    <w:p w14:paraId="55FBAC35" w14:textId="330A5A0D" w:rsidR="00C11653" w:rsidRPr="0055435A" w:rsidRDefault="00C11653" w:rsidP="000D13F3">
      <w:pPr>
        <w:spacing w:line="240" w:lineRule="auto"/>
        <w:rPr>
          <w:rFonts w:ascii="Times New Roman" w:hAnsi="Times New Roman" w:cs="Times New Roman"/>
          <w:sz w:val="24"/>
          <w:szCs w:val="24"/>
        </w:rPr>
      </w:pPr>
    </w:p>
    <w:p w14:paraId="2F2D74AC" w14:textId="52E781C0" w:rsidR="00C11653" w:rsidRPr="0055435A" w:rsidRDefault="00C11653"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300EF7">
        <w:rPr>
          <w:rFonts w:ascii="Times New Roman" w:hAnsi="Times New Roman" w:cs="Times New Roman"/>
          <w:b/>
          <w:sz w:val="24"/>
          <w:szCs w:val="24"/>
        </w:rPr>
        <w:t>SECTION</w:t>
      </w:r>
      <w:r w:rsidRPr="0096756A">
        <w:rPr>
          <w:rFonts w:ascii="Times New Roman" w:hAnsi="Times New Roman" w:cs="Times New Roman"/>
          <w:b/>
          <w:sz w:val="24"/>
          <w:szCs w:val="24"/>
        </w:rPr>
        <w:t xml:space="preserve"> 5</w:t>
      </w:r>
      <w:r w:rsidRPr="0055435A">
        <w:rPr>
          <w:rFonts w:ascii="Times New Roman" w:hAnsi="Times New Roman" w:cs="Times New Roman"/>
          <w:sz w:val="24"/>
          <w:szCs w:val="24"/>
        </w:rPr>
        <w:t>.</w:t>
      </w:r>
      <w:r w:rsidR="000765BC" w:rsidRPr="0055435A">
        <w:rPr>
          <w:rFonts w:ascii="Times New Roman" w:hAnsi="Times New Roman" w:cs="Times New Roman"/>
          <w:sz w:val="24"/>
          <w:szCs w:val="24"/>
        </w:rPr>
        <w:t xml:space="preserve"> </w:t>
      </w:r>
      <w:r w:rsidR="00FF6A31" w:rsidRPr="0055435A">
        <w:rPr>
          <w:rFonts w:ascii="Times New Roman" w:hAnsi="Times New Roman" w:cs="Times New Roman"/>
          <w:sz w:val="24"/>
          <w:szCs w:val="24"/>
        </w:rPr>
        <w:t>The Executive Director of the Successor Agency and his authorized designees directed to post this Resolution, including the ROPS [</w:t>
      </w:r>
      <w:r w:rsidR="00FF6A31" w:rsidRPr="0055435A">
        <w:rPr>
          <w:rFonts w:ascii="Times New Roman" w:hAnsi="Times New Roman" w:cs="Times New Roman"/>
          <w:sz w:val="24"/>
          <w:szCs w:val="24"/>
          <w:highlight w:val="yellow"/>
        </w:rPr>
        <w:t>____</w:t>
      </w:r>
      <w:r w:rsidR="00FF6A31" w:rsidRPr="0055435A">
        <w:rPr>
          <w:rFonts w:ascii="Times New Roman" w:hAnsi="Times New Roman" w:cs="Times New Roman"/>
          <w:sz w:val="24"/>
          <w:szCs w:val="24"/>
        </w:rPr>
        <w:t>], as amended, on the City’s website.</w:t>
      </w:r>
    </w:p>
    <w:p w14:paraId="5D401CBD" w14:textId="7F9B58F2" w:rsidR="007A5C28" w:rsidRPr="0055435A" w:rsidRDefault="007A5C28" w:rsidP="000D13F3">
      <w:pPr>
        <w:spacing w:line="240" w:lineRule="auto"/>
        <w:rPr>
          <w:rFonts w:ascii="Times New Roman" w:hAnsi="Times New Roman" w:cs="Times New Roman"/>
          <w:sz w:val="24"/>
          <w:szCs w:val="24"/>
        </w:rPr>
      </w:pPr>
    </w:p>
    <w:p w14:paraId="05B03766" w14:textId="68563918" w:rsidR="007A5C28" w:rsidRPr="0055435A" w:rsidRDefault="007A5C28"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300EF7">
        <w:rPr>
          <w:rFonts w:ascii="Times New Roman" w:hAnsi="Times New Roman" w:cs="Times New Roman"/>
          <w:b/>
          <w:sz w:val="24"/>
          <w:szCs w:val="24"/>
        </w:rPr>
        <w:t>SECTION</w:t>
      </w:r>
      <w:r w:rsidRPr="0096756A">
        <w:rPr>
          <w:rFonts w:ascii="Times New Roman" w:hAnsi="Times New Roman" w:cs="Times New Roman"/>
          <w:b/>
          <w:sz w:val="24"/>
          <w:szCs w:val="24"/>
        </w:rPr>
        <w:t xml:space="preserve"> 6</w:t>
      </w:r>
      <w:r w:rsidRPr="0055435A">
        <w:rPr>
          <w:rFonts w:ascii="Times New Roman" w:hAnsi="Times New Roman" w:cs="Times New Roman"/>
          <w:sz w:val="24"/>
          <w:szCs w:val="24"/>
        </w:rPr>
        <w:t xml:space="preserve">. The approval of the amendment to the ROPS through this Resolution does </w:t>
      </w:r>
      <w:r w:rsidR="00EE0FED" w:rsidRPr="0055435A">
        <w:rPr>
          <w:rFonts w:ascii="Times New Roman" w:hAnsi="Times New Roman" w:cs="Times New Roman"/>
          <w:sz w:val="24"/>
          <w:szCs w:val="24"/>
        </w:rPr>
        <w:t>n</w:t>
      </w:r>
      <w:r w:rsidRPr="0055435A">
        <w:rPr>
          <w:rFonts w:ascii="Times New Roman" w:hAnsi="Times New Roman" w:cs="Times New Roman"/>
          <w:sz w:val="24"/>
          <w:szCs w:val="24"/>
        </w:rPr>
        <w:t xml:space="preserve">ot commit the </w:t>
      </w:r>
      <w:r w:rsidR="00EE0FED" w:rsidRPr="0055435A">
        <w:rPr>
          <w:rFonts w:ascii="Times New Roman" w:hAnsi="Times New Roman" w:cs="Times New Roman"/>
          <w:sz w:val="24"/>
          <w:szCs w:val="24"/>
        </w:rPr>
        <w:t xml:space="preserve">Orange Countywide </w:t>
      </w:r>
      <w:r w:rsidRPr="0055435A">
        <w:rPr>
          <w:rFonts w:ascii="Times New Roman" w:hAnsi="Times New Roman" w:cs="Times New Roman"/>
          <w:sz w:val="24"/>
          <w:szCs w:val="24"/>
        </w:rPr>
        <w:t>Oversight Board to any action that may have a significant effect on the environment. As a result, such action does not constitute a project subject to the requirements of the California Environmental Quality Act.</w:t>
      </w:r>
    </w:p>
    <w:p w14:paraId="787384C3" w14:textId="02B912F9" w:rsidR="00C11653" w:rsidRPr="0055435A" w:rsidRDefault="00C11653" w:rsidP="000D13F3">
      <w:pPr>
        <w:spacing w:line="240" w:lineRule="auto"/>
        <w:rPr>
          <w:rFonts w:ascii="Times New Roman" w:hAnsi="Times New Roman" w:cs="Times New Roman"/>
          <w:sz w:val="24"/>
          <w:szCs w:val="24"/>
        </w:rPr>
      </w:pPr>
    </w:p>
    <w:p w14:paraId="11197DC0" w14:textId="7AEC2AF1" w:rsidR="00C11653" w:rsidRPr="0055435A" w:rsidRDefault="00C11653"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300EF7">
        <w:rPr>
          <w:rFonts w:ascii="Times New Roman" w:hAnsi="Times New Roman" w:cs="Times New Roman"/>
          <w:b/>
          <w:sz w:val="24"/>
          <w:szCs w:val="24"/>
        </w:rPr>
        <w:t>SECTION</w:t>
      </w:r>
      <w:r w:rsidRPr="0096756A">
        <w:rPr>
          <w:rFonts w:ascii="Times New Roman" w:hAnsi="Times New Roman" w:cs="Times New Roman"/>
          <w:b/>
          <w:sz w:val="24"/>
          <w:szCs w:val="24"/>
        </w:rPr>
        <w:t xml:space="preserve"> </w:t>
      </w:r>
      <w:r w:rsidR="007A5C28" w:rsidRPr="0096756A">
        <w:rPr>
          <w:rFonts w:ascii="Times New Roman" w:hAnsi="Times New Roman" w:cs="Times New Roman"/>
          <w:b/>
          <w:sz w:val="24"/>
          <w:szCs w:val="24"/>
        </w:rPr>
        <w:t>7</w:t>
      </w:r>
      <w:r w:rsidRPr="0055435A">
        <w:rPr>
          <w:rFonts w:ascii="Times New Roman" w:hAnsi="Times New Roman" w:cs="Times New Roman"/>
          <w:sz w:val="24"/>
          <w:szCs w:val="24"/>
        </w:rPr>
        <w:t xml:space="preserve">. </w:t>
      </w:r>
      <w:r w:rsidR="00975F06" w:rsidRPr="0055435A">
        <w:rPr>
          <w:rFonts w:ascii="Times New Roman" w:hAnsi="Times New Roman" w:cs="Times New Roman"/>
          <w:sz w:val="24"/>
          <w:szCs w:val="24"/>
        </w:rPr>
        <w:t xml:space="preserve">Under Section 34179(h) written notice and information about </w:t>
      </w:r>
      <w:r w:rsidR="002B53E2" w:rsidRPr="0055435A">
        <w:rPr>
          <w:rFonts w:ascii="Times New Roman" w:hAnsi="Times New Roman" w:cs="Times New Roman"/>
          <w:sz w:val="24"/>
          <w:szCs w:val="24"/>
        </w:rPr>
        <w:t xml:space="preserve">certain actions taken by the </w:t>
      </w:r>
      <w:r w:rsidR="00EE0FED" w:rsidRPr="0055435A">
        <w:rPr>
          <w:rFonts w:ascii="Times New Roman" w:hAnsi="Times New Roman" w:cs="Times New Roman"/>
          <w:sz w:val="24"/>
          <w:szCs w:val="24"/>
        </w:rPr>
        <w:t xml:space="preserve">Orange Countywide </w:t>
      </w:r>
      <w:r w:rsidR="002B53E2" w:rsidRPr="0055435A">
        <w:rPr>
          <w:rFonts w:ascii="Times New Roman" w:hAnsi="Times New Roman" w:cs="Times New Roman"/>
          <w:sz w:val="24"/>
          <w:szCs w:val="24"/>
        </w:rPr>
        <w:t xml:space="preserve">Oversight Board shall be provided to the DOF by electronic means and in a manner of DOF’s choosing. The </w:t>
      </w:r>
      <w:r w:rsidR="00EE0FED" w:rsidRPr="0055435A">
        <w:rPr>
          <w:rFonts w:ascii="Times New Roman" w:hAnsi="Times New Roman" w:cs="Times New Roman"/>
          <w:sz w:val="24"/>
          <w:szCs w:val="24"/>
        </w:rPr>
        <w:t xml:space="preserve">Orange Countywide </w:t>
      </w:r>
      <w:r w:rsidR="002B53E2" w:rsidRPr="0055435A">
        <w:rPr>
          <w:rFonts w:ascii="Times New Roman" w:hAnsi="Times New Roman" w:cs="Times New Roman"/>
          <w:sz w:val="24"/>
          <w:szCs w:val="24"/>
        </w:rPr>
        <w:t xml:space="preserve">Oversight </w:t>
      </w:r>
      <w:r w:rsidR="007D47C9" w:rsidRPr="0055435A">
        <w:rPr>
          <w:rFonts w:ascii="Times New Roman" w:hAnsi="Times New Roman" w:cs="Times New Roman"/>
          <w:sz w:val="24"/>
          <w:szCs w:val="24"/>
        </w:rPr>
        <w:lastRenderedPageBreak/>
        <w:t>Board’s</w:t>
      </w:r>
      <w:r w:rsidR="002B53E2" w:rsidRPr="0055435A">
        <w:rPr>
          <w:rFonts w:ascii="Times New Roman" w:hAnsi="Times New Roman" w:cs="Times New Roman"/>
          <w:sz w:val="24"/>
          <w:szCs w:val="24"/>
        </w:rPr>
        <w:t xml:space="preserve"> action shall become effective five (5) business days after notice in the manner specified by the DOF unless the D</w:t>
      </w:r>
      <w:bookmarkStart w:id="0" w:name="_GoBack"/>
      <w:r w:rsidR="002B53E2" w:rsidRPr="0055435A">
        <w:rPr>
          <w:rFonts w:ascii="Times New Roman" w:hAnsi="Times New Roman" w:cs="Times New Roman"/>
          <w:sz w:val="24"/>
          <w:szCs w:val="24"/>
        </w:rPr>
        <w:t>O</w:t>
      </w:r>
      <w:bookmarkEnd w:id="0"/>
      <w:r w:rsidR="002B53E2" w:rsidRPr="0055435A">
        <w:rPr>
          <w:rFonts w:ascii="Times New Roman" w:hAnsi="Times New Roman" w:cs="Times New Roman"/>
          <w:sz w:val="24"/>
          <w:szCs w:val="24"/>
        </w:rPr>
        <w:t>F requests a review.</w:t>
      </w:r>
    </w:p>
    <w:p w14:paraId="6AABB2CB" w14:textId="0A710351" w:rsidR="0092471E" w:rsidRPr="0055435A" w:rsidRDefault="0092471E" w:rsidP="000D13F3">
      <w:pPr>
        <w:spacing w:line="240" w:lineRule="auto"/>
        <w:rPr>
          <w:rFonts w:ascii="Times New Roman" w:hAnsi="Times New Roman" w:cs="Times New Roman"/>
          <w:sz w:val="24"/>
          <w:szCs w:val="24"/>
        </w:rPr>
      </w:pPr>
    </w:p>
    <w:p w14:paraId="2C98FE9D" w14:textId="7765A765" w:rsidR="002D5B65" w:rsidRPr="0055435A" w:rsidRDefault="002B53E2" w:rsidP="000D13F3">
      <w:pPr>
        <w:spacing w:line="240" w:lineRule="auto"/>
        <w:rPr>
          <w:rFonts w:ascii="Times New Roman" w:hAnsi="Times New Roman" w:cs="Times New Roman"/>
          <w:sz w:val="24"/>
          <w:szCs w:val="24"/>
        </w:rPr>
      </w:pPr>
      <w:r w:rsidRPr="0055435A">
        <w:rPr>
          <w:rFonts w:ascii="Times New Roman" w:hAnsi="Times New Roman" w:cs="Times New Roman"/>
          <w:sz w:val="24"/>
          <w:szCs w:val="24"/>
        </w:rPr>
        <w:tab/>
      </w:r>
      <w:r w:rsidR="00300EF7">
        <w:rPr>
          <w:rFonts w:ascii="Times New Roman" w:hAnsi="Times New Roman" w:cs="Times New Roman"/>
          <w:b/>
          <w:sz w:val="24"/>
          <w:szCs w:val="24"/>
        </w:rPr>
        <w:t>SECTION</w:t>
      </w:r>
      <w:r w:rsidRPr="0096756A">
        <w:rPr>
          <w:rFonts w:ascii="Times New Roman" w:hAnsi="Times New Roman" w:cs="Times New Roman"/>
          <w:b/>
          <w:sz w:val="24"/>
          <w:szCs w:val="24"/>
        </w:rPr>
        <w:t xml:space="preserve"> </w:t>
      </w:r>
      <w:r w:rsidR="007A5C28" w:rsidRPr="0096756A">
        <w:rPr>
          <w:rFonts w:ascii="Times New Roman" w:hAnsi="Times New Roman" w:cs="Times New Roman"/>
          <w:b/>
          <w:sz w:val="24"/>
          <w:szCs w:val="24"/>
        </w:rPr>
        <w:t>8</w:t>
      </w:r>
      <w:r w:rsidRPr="0055435A">
        <w:rPr>
          <w:rFonts w:ascii="Times New Roman" w:hAnsi="Times New Roman" w:cs="Times New Roman"/>
          <w:sz w:val="24"/>
          <w:szCs w:val="24"/>
        </w:rPr>
        <w:t xml:space="preserve">. </w:t>
      </w:r>
      <w:r w:rsidR="007A5C28" w:rsidRPr="0055435A">
        <w:rPr>
          <w:rFonts w:ascii="Times New Roman" w:hAnsi="Times New Roman" w:cs="Times New Roman"/>
          <w:sz w:val="24"/>
          <w:szCs w:val="24"/>
        </w:rPr>
        <w:t>This Resolution shall take effect immediately upon its adoption.</w:t>
      </w:r>
    </w:p>
    <w:p w14:paraId="63F9D89C" w14:textId="77777777" w:rsidR="002D5B65" w:rsidRPr="0055435A" w:rsidRDefault="002D5B65" w:rsidP="000D13F3">
      <w:pPr>
        <w:spacing w:line="240" w:lineRule="auto"/>
        <w:rPr>
          <w:rFonts w:ascii="Times New Roman" w:hAnsi="Times New Roman" w:cs="Times New Roman"/>
          <w:sz w:val="24"/>
          <w:szCs w:val="24"/>
        </w:rPr>
      </w:pPr>
    </w:p>
    <w:sectPr w:rsidR="002D5B65" w:rsidRPr="005543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349B3" w14:textId="77777777" w:rsidR="00A34D71" w:rsidRDefault="00A34D71" w:rsidP="007A5C28">
      <w:pPr>
        <w:spacing w:after="0" w:line="240" w:lineRule="auto"/>
      </w:pPr>
      <w:r>
        <w:separator/>
      </w:r>
    </w:p>
  </w:endnote>
  <w:endnote w:type="continuationSeparator" w:id="0">
    <w:p w14:paraId="4D172C0B" w14:textId="77777777" w:rsidR="00A34D71" w:rsidRDefault="00A34D71" w:rsidP="007A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186809"/>
      <w:docPartObj>
        <w:docPartGallery w:val="Page Numbers (Bottom of Page)"/>
        <w:docPartUnique/>
      </w:docPartObj>
    </w:sdtPr>
    <w:sdtEndPr/>
    <w:sdtContent>
      <w:sdt>
        <w:sdtPr>
          <w:id w:val="-1705238520"/>
          <w:docPartObj>
            <w:docPartGallery w:val="Page Numbers (Top of Page)"/>
            <w:docPartUnique/>
          </w:docPartObj>
        </w:sdtPr>
        <w:sdtEndPr/>
        <w:sdtContent>
          <w:p w14:paraId="4C14E1E7" w14:textId="0F3469E4" w:rsidR="00EE0FED" w:rsidRDefault="00EE0FE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00EF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0EF7">
              <w:rPr>
                <w:b/>
                <w:bCs/>
                <w:noProof/>
              </w:rPr>
              <w:t>4</w:t>
            </w:r>
            <w:r>
              <w:rPr>
                <w:b/>
                <w:bCs/>
                <w:sz w:val="24"/>
                <w:szCs w:val="24"/>
              </w:rPr>
              <w:fldChar w:fldCharType="end"/>
            </w:r>
          </w:p>
        </w:sdtContent>
      </w:sdt>
    </w:sdtContent>
  </w:sdt>
  <w:p w14:paraId="24D1358F" w14:textId="3EE75782" w:rsidR="007A5C28" w:rsidRDefault="007A5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F020D" w14:textId="77777777" w:rsidR="00A34D71" w:rsidRDefault="00A34D71" w:rsidP="007A5C28">
      <w:pPr>
        <w:spacing w:after="0" w:line="240" w:lineRule="auto"/>
      </w:pPr>
      <w:r>
        <w:separator/>
      </w:r>
    </w:p>
  </w:footnote>
  <w:footnote w:type="continuationSeparator" w:id="0">
    <w:p w14:paraId="719B5E88" w14:textId="77777777" w:rsidR="00A34D71" w:rsidRDefault="00A34D71" w:rsidP="007A5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B1"/>
    <w:rsid w:val="00051403"/>
    <w:rsid w:val="000765BC"/>
    <w:rsid w:val="000A3293"/>
    <w:rsid w:val="000D13F3"/>
    <w:rsid w:val="00113FF8"/>
    <w:rsid w:val="001B1DFA"/>
    <w:rsid w:val="001B57D3"/>
    <w:rsid w:val="0025381C"/>
    <w:rsid w:val="002B53E2"/>
    <w:rsid w:val="002C5C17"/>
    <w:rsid w:val="002D5B65"/>
    <w:rsid w:val="00300EF7"/>
    <w:rsid w:val="00370F20"/>
    <w:rsid w:val="00382C16"/>
    <w:rsid w:val="003A5E86"/>
    <w:rsid w:val="003D1869"/>
    <w:rsid w:val="003F5EBF"/>
    <w:rsid w:val="00444DC6"/>
    <w:rsid w:val="004915AF"/>
    <w:rsid w:val="004C4CA0"/>
    <w:rsid w:val="0055435A"/>
    <w:rsid w:val="005A1D25"/>
    <w:rsid w:val="005A23AE"/>
    <w:rsid w:val="00610320"/>
    <w:rsid w:val="00614F98"/>
    <w:rsid w:val="00636D3D"/>
    <w:rsid w:val="00690C40"/>
    <w:rsid w:val="0071212D"/>
    <w:rsid w:val="0078402D"/>
    <w:rsid w:val="007A5C28"/>
    <w:rsid w:val="007C50EF"/>
    <w:rsid w:val="007D47C9"/>
    <w:rsid w:val="00822C4B"/>
    <w:rsid w:val="00831CF6"/>
    <w:rsid w:val="008B0A84"/>
    <w:rsid w:val="008B5131"/>
    <w:rsid w:val="008D6D05"/>
    <w:rsid w:val="0092471E"/>
    <w:rsid w:val="00930BE3"/>
    <w:rsid w:val="009411A8"/>
    <w:rsid w:val="0096756A"/>
    <w:rsid w:val="00975F06"/>
    <w:rsid w:val="0098684A"/>
    <w:rsid w:val="00A24112"/>
    <w:rsid w:val="00A34D71"/>
    <w:rsid w:val="00A46BDD"/>
    <w:rsid w:val="00A56450"/>
    <w:rsid w:val="00AC40AA"/>
    <w:rsid w:val="00AE6146"/>
    <w:rsid w:val="00B625F2"/>
    <w:rsid w:val="00B830AC"/>
    <w:rsid w:val="00B8495F"/>
    <w:rsid w:val="00BA1871"/>
    <w:rsid w:val="00BB4FAD"/>
    <w:rsid w:val="00BB7EC8"/>
    <w:rsid w:val="00C06566"/>
    <w:rsid w:val="00C11653"/>
    <w:rsid w:val="00C8787F"/>
    <w:rsid w:val="00D27CCE"/>
    <w:rsid w:val="00D676B1"/>
    <w:rsid w:val="00DC0037"/>
    <w:rsid w:val="00E13581"/>
    <w:rsid w:val="00E41ABC"/>
    <w:rsid w:val="00EE0FED"/>
    <w:rsid w:val="00EF6AFE"/>
    <w:rsid w:val="00F37691"/>
    <w:rsid w:val="00F61EF2"/>
    <w:rsid w:val="00F847A3"/>
    <w:rsid w:val="00FB282D"/>
    <w:rsid w:val="00FC14F0"/>
    <w:rsid w:val="00FD68BA"/>
    <w:rsid w:val="00FE70D6"/>
    <w:rsid w:val="00FF3C97"/>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100D7"/>
  <w15:chartTrackingRefBased/>
  <w15:docId w15:val="{5C51ACDE-AD6D-4006-AA8D-C4511142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28"/>
  </w:style>
  <w:style w:type="paragraph" w:styleId="Footer">
    <w:name w:val="footer"/>
    <w:basedOn w:val="Normal"/>
    <w:link w:val="FooterChar"/>
    <w:uiPriority w:val="99"/>
    <w:unhideWhenUsed/>
    <w:rsid w:val="007A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754F-CCFF-42A3-A912-34C29ED0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Gonzales</dc:creator>
  <cp:keywords/>
  <dc:description/>
  <cp:lastModifiedBy>Kathy Tavoularis</cp:lastModifiedBy>
  <cp:revision>7</cp:revision>
  <dcterms:created xsi:type="dcterms:W3CDTF">2020-04-28T17:08:00Z</dcterms:created>
  <dcterms:modified xsi:type="dcterms:W3CDTF">2020-07-27T21:45:00Z</dcterms:modified>
</cp:coreProperties>
</file>